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B0D4D" w14:textId="2F955F4D" w:rsidR="009D56F5" w:rsidRPr="009D56F5" w:rsidRDefault="000A0B85" w:rsidP="009D56F5">
      <w:bookmarkStart w:id="0" w:name="_GoBack"/>
      <w:bookmarkEnd w:id="0"/>
      <w:r w:rsidRPr="009D56F5">
        <w:rPr>
          <w:rFonts w:hint="eastAsia"/>
          <w:noProof/>
          <w:lang w:val="en-AU" w:eastAsia="en-AU"/>
        </w:rPr>
        <mc:AlternateContent>
          <mc:Choice Requires="wps">
            <w:drawing>
              <wp:anchor distT="0" distB="0" distL="114300" distR="114300" simplePos="0" relativeHeight="251682816" behindDoc="0" locked="0" layoutInCell="1" allowOverlap="1" wp14:anchorId="7BE9F8C1" wp14:editId="0AC0FEF3">
                <wp:simplePos x="0" y="0"/>
                <wp:positionH relativeFrom="column">
                  <wp:posOffset>3835400</wp:posOffset>
                </wp:positionH>
                <wp:positionV relativeFrom="paragraph">
                  <wp:posOffset>2196465</wp:posOffset>
                </wp:positionV>
                <wp:extent cx="3152775" cy="7953375"/>
                <wp:effectExtent l="0" t="0" r="9525" b="9525"/>
                <wp:wrapSquare wrapText="bothSides"/>
                <wp:docPr id="2" name="Text Box 2"/>
                <wp:cNvGraphicFramePr/>
                <a:graphic xmlns:a="http://schemas.openxmlformats.org/drawingml/2006/main">
                  <a:graphicData uri="http://schemas.microsoft.com/office/word/2010/wordprocessingShape">
                    <wps:wsp>
                      <wps:cNvSpPr txBox="1"/>
                      <wps:spPr>
                        <a:xfrm>
                          <a:off x="0" y="0"/>
                          <a:ext cx="3152775" cy="79533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8C4CF9" w14:textId="77777777" w:rsidR="00C81360" w:rsidRPr="00B859C0" w:rsidRDefault="00C81360" w:rsidP="00C81360">
                            <w:pPr>
                              <w:pStyle w:val="subheading"/>
                              <w:spacing w:before="0"/>
                            </w:pPr>
                            <w:r w:rsidRPr="00B859C0">
                              <w:t>Legislation</w:t>
                            </w:r>
                          </w:p>
                          <w:p w14:paraId="2271D1B0" w14:textId="08D43AB1" w:rsidR="00C81360" w:rsidRPr="00AD6A2D" w:rsidRDefault="003D5A92" w:rsidP="00C81360">
                            <w:pPr>
                              <w:pStyle w:val="bodycopytabs"/>
                              <w:rPr>
                                <w:b/>
                              </w:rPr>
                            </w:pPr>
                            <w:r>
                              <w:rPr>
                                <w:b/>
                              </w:rPr>
                              <w:t xml:space="preserve">Work </w:t>
                            </w:r>
                            <w:r w:rsidR="00C81360">
                              <w:rPr>
                                <w:b/>
                              </w:rPr>
                              <w:t>Health and Safety Act 2012</w:t>
                            </w:r>
                          </w:p>
                          <w:p w14:paraId="03860FB4" w14:textId="77777777" w:rsidR="00C81360" w:rsidRPr="00AD6A2D" w:rsidRDefault="00C81360" w:rsidP="00C81360">
                            <w:pPr>
                              <w:spacing w:before="255" w:line="300" w:lineRule="atLeast"/>
                              <w:rPr>
                                <w:rFonts w:ascii="Arial" w:hAnsi="Arial" w:cs="Arial"/>
                                <w:b/>
                                <w:bCs/>
                                <w:color w:val="002060"/>
                                <w:kern w:val="20"/>
                                <w:sz w:val="36"/>
                                <w:szCs w:val="36"/>
                              </w:rPr>
                            </w:pPr>
                            <w:r w:rsidRPr="00AD6A2D">
                              <w:rPr>
                                <w:rFonts w:ascii="Arial" w:hAnsi="Arial" w:cs="Arial"/>
                                <w:b/>
                                <w:bCs/>
                                <w:color w:val="002060"/>
                                <w:kern w:val="20"/>
                                <w:sz w:val="36"/>
                                <w:szCs w:val="36"/>
                              </w:rPr>
                              <w:t>Procedures</w:t>
                            </w:r>
                          </w:p>
                          <w:p w14:paraId="28F6701E" w14:textId="77777777" w:rsidR="000F730E" w:rsidRDefault="000F730E" w:rsidP="000F730E">
                            <w:pPr>
                              <w:pStyle w:val="Bodytext20"/>
                              <w:shd w:val="clear" w:color="auto" w:fill="auto"/>
                              <w:spacing w:line="218" w:lineRule="exact"/>
                              <w:rPr>
                                <w:sz w:val="20"/>
                                <w:szCs w:val="20"/>
                              </w:rPr>
                            </w:pPr>
                          </w:p>
                          <w:p w14:paraId="2E3B9FC1" w14:textId="77777777" w:rsidR="004E7DEF" w:rsidRPr="00746D34" w:rsidRDefault="004E7DEF" w:rsidP="004E7DEF">
                            <w:pPr>
                              <w:spacing w:before="128" w:line="173" w:lineRule="atLeast"/>
                              <w:rPr>
                                <w:rFonts w:ascii="Arial" w:hAnsi="Arial" w:cs="Arial"/>
                                <w:bCs/>
                                <w:color w:val="000000" w:themeColor="text1"/>
                                <w:kern w:val="20"/>
                                <w:sz w:val="20"/>
                                <w:szCs w:val="17"/>
                                <w:lang w:val="en-AU"/>
                              </w:rPr>
                            </w:pPr>
                            <w:r w:rsidRPr="00746D34">
                              <w:rPr>
                                <w:rFonts w:ascii="Arial" w:hAnsi="Arial" w:cs="Times New Roman"/>
                                <w:color w:val="000000" w:themeColor="text1"/>
                                <w:kern w:val="20"/>
                                <w:sz w:val="20"/>
                                <w:szCs w:val="14"/>
                              </w:rPr>
                              <w:t xml:space="preserve">Staff are encouraged to access the daily local sun protection times on the SunSmart app or </w:t>
                            </w:r>
                            <w:hyperlink r:id="rId6" w:history="1">
                              <w:r w:rsidRPr="00746D34">
                                <w:rPr>
                                  <w:rStyle w:val="Hyperlink"/>
                                  <w:rFonts w:ascii="Arial" w:hAnsi="Arial" w:cs="Times New Roman"/>
                                  <w:kern w:val="20"/>
                                  <w:sz w:val="20"/>
                                  <w:szCs w:val="14"/>
                                </w:rPr>
                                <w:t>http://www.myuv.com.au/</w:t>
                              </w:r>
                            </w:hyperlink>
                            <w:r w:rsidRPr="00746D34">
                              <w:rPr>
                                <w:rFonts w:ascii="Arial" w:hAnsi="Arial" w:cs="Times New Roman"/>
                                <w:color w:val="000000" w:themeColor="text1"/>
                                <w:kern w:val="20"/>
                                <w:sz w:val="20"/>
                                <w:szCs w:val="14"/>
                              </w:rPr>
                              <w:t>, to assist with implementing this policy.</w:t>
                            </w:r>
                          </w:p>
                          <w:p w14:paraId="406C759F" w14:textId="77777777" w:rsidR="004E7DEF" w:rsidRPr="00746D34" w:rsidRDefault="004E7DEF" w:rsidP="000F730E">
                            <w:pPr>
                              <w:pStyle w:val="Bodytext20"/>
                              <w:shd w:val="clear" w:color="auto" w:fill="auto"/>
                              <w:spacing w:line="218" w:lineRule="exact"/>
                              <w:rPr>
                                <w:b w:val="0"/>
                                <w:sz w:val="20"/>
                                <w:szCs w:val="20"/>
                              </w:rPr>
                            </w:pPr>
                          </w:p>
                          <w:p w14:paraId="575164AD" w14:textId="06CA1B10" w:rsidR="000F730E" w:rsidRPr="00A10052" w:rsidRDefault="00EA334D" w:rsidP="000F730E">
                            <w:pPr>
                              <w:pStyle w:val="Bodytext20"/>
                              <w:shd w:val="clear" w:color="auto" w:fill="auto"/>
                              <w:spacing w:line="218" w:lineRule="exact"/>
                              <w:rPr>
                                <w:b w:val="0"/>
                                <w:sz w:val="20"/>
                                <w:szCs w:val="20"/>
                              </w:rPr>
                            </w:pPr>
                            <w:r w:rsidRPr="00746D34">
                              <w:rPr>
                                <w:b w:val="0"/>
                                <w:sz w:val="20"/>
                                <w:szCs w:val="20"/>
                              </w:rPr>
                              <w:t>The school uses a</w:t>
                            </w:r>
                            <w:r w:rsidR="00A10052" w:rsidRPr="00746D34">
                              <w:rPr>
                                <w:b w:val="0"/>
                                <w:sz w:val="20"/>
                                <w:szCs w:val="20"/>
                              </w:rPr>
                              <w:t xml:space="preserve"> combination of sun protection </w:t>
                            </w:r>
                            <w:r w:rsidR="000F730E" w:rsidRPr="00746D34">
                              <w:rPr>
                                <w:b w:val="0"/>
                                <w:sz w:val="20"/>
                                <w:szCs w:val="20"/>
                              </w:rPr>
                              <w:t>m</w:t>
                            </w:r>
                            <w:r w:rsidRPr="00746D34">
                              <w:rPr>
                                <w:b w:val="0"/>
                                <w:sz w:val="20"/>
                                <w:szCs w:val="20"/>
                              </w:rPr>
                              <w:t xml:space="preserve">easures for all outdoor </w:t>
                            </w:r>
                            <w:r w:rsidRPr="00E94899">
                              <w:rPr>
                                <w:sz w:val="20"/>
                                <w:szCs w:val="20"/>
                              </w:rPr>
                              <w:t>activities during terms one, three and four (or 1 August to 30 April</w:t>
                            </w:r>
                            <w:r w:rsidR="001B0180" w:rsidRPr="00E94899">
                              <w:rPr>
                                <w:sz w:val="20"/>
                                <w:szCs w:val="20"/>
                              </w:rPr>
                              <w:t xml:space="preserve"> </w:t>
                            </w:r>
                            <w:r w:rsidR="001B0180" w:rsidRPr="00746D34">
                              <w:rPr>
                                <w:b w:val="0"/>
                                <w:color w:val="00B0F0"/>
                                <w:sz w:val="20"/>
                                <w:szCs w:val="20"/>
                              </w:rPr>
                              <w:t xml:space="preserve">– </w:t>
                            </w:r>
                            <w:r w:rsidR="001B0180" w:rsidRPr="00746D34">
                              <w:rPr>
                                <w:b w:val="0"/>
                                <w:i/>
                                <w:color w:val="00B0F0"/>
                                <w:sz w:val="20"/>
                                <w:szCs w:val="20"/>
                              </w:rPr>
                              <w:t>please select terms or dates</w:t>
                            </w:r>
                            <w:r w:rsidRPr="00E94899">
                              <w:rPr>
                                <w:sz w:val="20"/>
                                <w:szCs w:val="20"/>
                              </w:rPr>
                              <w:t>), and whenever UV levels reach 3 and above at other times.</w:t>
                            </w:r>
                            <w:r w:rsidR="000F730E" w:rsidRPr="00746D34">
                              <w:rPr>
                                <w:sz w:val="20"/>
                                <w:szCs w:val="20"/>
                              </w:rPr>
                              <w:t xml:space="preserve"> </w:t>
                            </w:r>
                            <w:r w:rsidR="000F730E" w:rsidRPr="00746D34">
                              <w:rPr>
                                <w:rFonts w:eastAsiaTheme="minorEastAsia"/>
                                <w:b w:val="0"/>
                                <w:sz w:val="20"/>
                                <w:szCs w:val="20"/>
                              </w:rPr>
                              <w:t>A combination of skin protection measures are considered when planning outdoor events e.g. camps, excursions, sporting activities and swimming carnivals.</w:t>
                            </w:r>
                          </w:p>
                          <w:p w14:paraId="35552D90" w14:textId="77777777" w:rsidR="00EA334D" w:rsidRPr="009A56D0" w:rsidRDefault="00EA334D" w:rsidP="00EA334D">
                            <w:pPr>
                              <w:spacing w:before="213" w:line="248" w:lineRule="atLeast"/>
                              <w:rPr>
                                <w:rFonts w:ascii="Arial" w:hAnsi="Arial" w:cs="Arial"/>
                                <w:color w:val="00B0F0"/>
                                <w:sz w:val="28"/>
                                <w:szCs w:val="28"/>
                              </w:rPr>
                            </w:pPr>
                            <w:r w:rsidRPr="009A56D0">
                              <w:rPr>
                                <w:rFonts w:ascii="Arial" w:hAnsi="Arial" w:cs="Arial"/>
                                <w:color w:val="00B0F0"/>
                                <w:sz w:val="28"/>
                                <w:szCs w:val="28"/>
                              </w:rPr>
                              <w:t>1. Clothing </w:t>
                            </w:r>
                          </w:p>
                          <w:p w14:paraId="1FC1C2F5" w14:textId="77777777" w:rsidR="00EA334D" w:rsidRPr="009A56D0" w:rsidRDefault="00EA334D" w:rsidP="00EA334D">
                            <w:pPr>
                              <w:spacing w:before="128" w:line="173" w:lineRule="atLeast"/>
                              <w:rPr>
                                <w:rFonts w:ascii="Arial" w:hAnsi="Arial" w:cs="Arial"/>
                                <w:sz w:val="20"/>
                                <w:szCs w:val="20"/>
                              </w:rPr>
                            </w:pPr>
                            <w:r w:rsidRPr="009A56D0">
                              <w:rPr>
                                <w:rFonts w:ascii="Arial" w:hAnsi="Arial" w:cs="Arial"/>
                                <w:sz w:val="20"/>
                                <w:szCs w:val="20"/>
                              </w:rPr>
                              <w:t>Sun protective clothing is included in the school uniform/dress code and sports uniform. The clothing is cool, loose fitting and made of closely woven fabric. It includes shirts with collars and elbow length sleeves, longer style dresses and shorts and rash tops or t-shirts for outdoor swimming. </w:t>
                            </w:r>
                          </w:p>
                          <w:p w14:paraId="6760FC14" w14:textId="77777777" w:rsidR="00EA334D" w:rsidRPr="009A56D0" w:rsidRDefault="00EA334D" w:rsidP="00EA334D">
                            <w:pPr>
                              <w:spacing w:before="213" w:line="248" w:lineRule="atLeast"/>
                              <w:rPr>
                                <w:rFonts w:ascii="Arial" w:hAnsi="Arial" w:cs="Arial"/>
                                <w:color w:val="00B0F0"/>
                                <w:sz w:val="28"/>
                                <w:szCs w:val="28"/>
                              </w:rPr>
                            </w:pPr>
                            <w:r w:rsidRPr="009A56D0">
                              <w:rPr>
                                <w:rFonts w:ascii="Arial" w:hAnsi="Arial" w:cs="Arial"/>
                                <w:color w:val="00B0F0"/>
                                <w:sz w:val="28"/>
                                <w:szCs w:val="28"/>
                              </w:rPr>
                              <w:t>2. Sunscreen</w:t>
                            </w:r>
                          </w:p>
                          <w:p w14:paraId="0EB38B9F" w14:textId="56AE431A" w:rsidR="00EA334D" w:rsidRPr="009A56D0" w:rsidRDefault="00EA334D" w:rsidP="00EA334D">
                            <w:pPr>
                              <w:pStyle w:val="ListParagraph"/>
                              <w:numPr>
                                <w:ilvl w:val="0"/>
                                <w:numId w:val="8"/>
                              </w:numPr>
                              <w:spacing w:before="128" w:line="173" w:lineRule="atLeast"/>
                              <w:rPr>
                                <w:rFonts w:ascii="Arial" w:hAnsi="Arial" w:cs="Arial"/>
                                <w:sz w:val="20"/>
                                <w:szCs w:val="20"/>
                              </w:rPr>
                            </w:pPr>
                            <w:r w:rsidRPr="009A56D0">
                              <w:rPr>
                                <w:rFonts w:ascii="Arial" w:hAnsi="Arial" w:cs="Arial"/>
                                <w:sz w:val="20"/>
                                <w:szCs w:val="20"/>
                              </w:rPr>
                              <w:t xml:space="preserve">Students must provide their own SPF 30 or higher broad spectrum, water resistant sunscreen </w:t>
                            </w:r>
                            <w:r w:rsidR="002A4429" w:rsidRPr="009A56D0">
                              <w:rPr>
                                <w:rFonts w:ascii="Arial" w:hAnsi="Arial" w:cs="Arial"/>
                                <w:i/>
                                <w:color w:val="00B0F0"/>
                                <w:sz w:val="20"/>
                                <w:szCs w:val="20"/>
                              </w:rPr>
                              <w:t xml:space="preserve">(and/or) </w:t>
                            </w:r>
                            <w:r w:rsidRPr="009A56D0">
                              <w:rPr>
                                <w:rFonts w:ascii="Arial" w:hAnsi="Arial" w:cs="Arial"/>
                                <w:sz w:val="20"/>
                                <w:szCs w:val="20"/>
                              </w:rPr>
                              <w:t>the school supplies SPF 30 or higher broad spectrum, water resistant sunscreen for staff and students’ use. This is included on the school’s booklist each year</w:t>
                            </w:r>
                            <w:r w:rsidR="002A4429" w:rsidRPr="009A56D0">
                              <w:rPr>
                                <w:rFonts w:ascii="Arial" w:hAnsi="Arial" w:cs="Arial"/>
                                <w:sz w:val="20"/>
                                <w:szCs w:val="20"/>
                              </w:rPr>
                              <w:t xml:space="preserve"> </w:t>
                            </w:r>
                            <w:r w:rsidR="002A4429" w:rsidRPr="009A56D0">
                              <w:rPr>
                                <w:rFonts w:ascii="Arial" w:hAnsi="Arial" w:cs="Arial"/>
                                <w:i/>
                                <w:color w:val="00B0F0"/>
                                <w:sz w:val="20"/>
                                <w:szCs w:val="20"/>
                              </w:rPr>
                              <w:t>(if applicable)</w:t>
                            </w:r>
                            <w:r w:rsidRPr="009A56D0">
                              <w:rPr>
                                <w:rFonts w:ascii="Arial" w:hAnsi="Arial" w:cs="Arial"/>
                                <w:sz w:val="20"/>
                                <w:szCs w:val="20"/>
                              </w:rPr>
                              <w:t>.</w:t>
                            </w:r>
                          </w:p>
                          <w:p w14:paraId="19000C02" w14:textId="1EB69BD7" w:rsidR="00EA334D" w:rsidRPr="009A56D0" w:rsidRDefault="00EA334D" w:rsidP="00EA334D">
                            <w:pPr>
                              <w:pStyle w:val="ListParagraph"/>
                              <w:numPr>
                                <w:ilvl w:val="0"/>
                                <w:numId w:val="8"/>
                              </w:numPr>
                              <w:spacing w:before="63" w:line="173" w:lineRule="atLeast"/>
                              <w:rPr>
                                <w:rFonts w:ascii="Arial" w:hAnsi="Arial" w:cs="Arial"/>
                                <w:sz w:val="20"/>
                                <w:szCs w:val="20"/>
                              </w:rPr>
                            </w:pPr>
                            <w:r w:rsidRPr="009A56D0">
                              <w:rPr>
                                <w:rFonts w:ascii="Arial" w:hAnsi="Arial" w:cs="Arial"/>
                                <w:sz w:val="20"/>
                                <w:szCs w:val="20"/>
                              </w:rPr>
                              <w:t>Sunscreen is applied at least 20 minutes before going outdoors and reapplied every two hours</w:t>
                            </w:r>
                            <w:r w:rsidR="00FC0AF2" w:rsidRPr="009A56D0">
                              <w:rPr>
                                <w:rFonts w:ascii="Arial" w:hAnsi="Arial" w:cs="Arial"/>
                                <w:sz w:val="20"/>
                                <w:szCs w:val="20"/>
                              </w:rPr>
                              <w:t xml:space="preserve"> if remaining outdoors</w:t>
                            </w:r>
                            <w:r w:rsidRPr="009A56D0">
                              <w:rPr>
                                <w:rFonts w:ascii="Arial" w:hAnsi="Arial" w:cs="Arial"/>
                                <w:sz w:val="20"/>
                                <w:szCs w:val="20"/>
                              </w:rPr>
                              <w:t>. </w:t>
                            </w:r>
                          </w:p>
                          <w:p w14:paraId="31D979E0" w14:textId="35FF5041" w:rsidR="00EA334D" w:rsidRPr="009A56D0" w:rsidRDefault="00EA334D" w:rsidP="00EA334D">
                            <w:pPr>
                              <w:pStyle w:val="ListParagraph"/>
                              <w:numPr>
                                <w:ilvl w:val="0"/>
                                <w:numId w:val="8"/>
                              </w:numPr>
                              <w:spacing w:before="63" w:line="173" w:lineRule="atLeast"/>
                              <w:rPr>
                                <w:rFonts w:ascii="Arial" w:hAnsi="Arial" w:cs="Arial"/>
                                <w:sz w:val="20"/>
                                <w:szCs w:val="20"/>
                              </w:rPr>
                            </w:pPr>
                            <w:r w:rsidRPr="009A56D0">
                              <w:rPr>
                                <w:rFonts w:ascii="Arial" w:hAnsi="Arial" w:cs="Arial"/>
                                <w:sz w:val="20"/>
                                <w:szCs w:val="20"/>
                              </w:rPr>
                              <w:t>Strategies are in place to remind students to apply sunscreen before going outdoors (e.g. reminder notices, sunscreen monitors and buddies).</w:t>
                            </w:r>
                            <w:r w:rsidR="006D76BB" w:rsidRPr="009A56D0">
                              <w:rPr>
                                <w:rFonts w:ascii="Arial" w:hAnsi="Arial" w:cs="Arial"/>
                                <w:i/>
                                <w:color w:val="00B0F0"/>
                                <w:sz w:val="20"/>
                                <w:szCs w:val="20"/>
                              </w:rPr>
                              <w:t xml:space="preserve"> (Please include the strategies adopted by your school)</w:t>
                            </w:r>
                          </w:p>
                          <w:p w14:paraId="7F255559" w14:textId="77777777" w:rsidR="00EA334D" w:rsidRPr="009A56D0" w:rsidRDefault="00EA334D" w:rsidP="00EA334D">
                            <w:pPr>
                              <w:pStyle w:val="ListParagraph"/>
                              <w:numPr>
                                <w:ilvl w:val="0"/>
                                <w:numId w:val="8"/>
                              </w:numPr>
                              <w:spacing w:before="63" w:line="173" w:lineRule="atLeast"/>
                              <w:rPr>
                                <w:rFonts w:ascii="Arial" w:hAnsi="Arial" w:cs="Arial"/>
                                <w:sz w:val="20"/>
                                <w:szCs w:val="20"/>
                              </w:rPr>
                            </w:pPr>
                            <w:r w:rsidRPr="009A56D0">
                              <w:rPr>
                                <w:rFonts w:ascii="Arial" w:hAnsi="Arial" w:cs="Arial"/>
                                <w:sz w:val="20"/>
                                <w:szCs w:val="20"/>
                              </w:rPr>
                              <w:t xml:space="preserve">Families with children who have naturally very dark skin are encouraged to discuss their vitamin D requirements with their GP or </w:t>
                            </w:r>
                            <w:proofErr w:type="spellStart"/>
                            <w:r w:rsidRPr="009A56D0">
                              <w:rPr>
                                <w:rFonts w:ascii="Arial" w:hAnsi="Arial" w:cs="Arial"/>
                                <w:sz w:val="20"/>
                                <w:szCs w:val="20"/>
                              </w:rPr>
                              <w:t>paediatrician</w:t>
                            </w:r>
                            <w:proofErr w:type="spellEnd"/>
                            <w:r w:rsidRPr="009A56D0">
                              <w:rPr>
                                <w:rFonts w:ascii="Arial" w:hAnsi="Arial" w:cs="Arial"/>
                                <w:sz w:val="20"/>
                                <w:szCs w:val="20"/>
                              </w:rPr>
                              <w:t>.</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9F8C1" id="_x0000_t202" coordsize="21600,21600" o:spt="202" path="m,l,21600r21600,l21600,xe">
                <v:stroke joinstyle="miter"/>
                <v:path gradientshapeok="t" o:connecttype="rect"/>
              </v:shapetype>
              <v:shape id="Text Box 2" o:spid="_x0000_s1026" type="#_x0000_t202" style="position:absolute;margin-left:302pt;margin-top:172.95pt;width:248.25pt;height:6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N7pgIAAJgFAAAOAAAAZHJzL2Uyb0RvYy54bWysVN9P2zAQfp+0/8Hye0kaWgoVKQpFnSYh&#10;QIOJZ9exaTTH59lukw7tf9/ZSQpje2HaS3I+f3e+++7H+UVbK7IT1lWgczo+SikRmkNZ6aecfn1Y&#10;jU4pcZ7pkinQIqd74ejF4uOH88bMRQYbUKWwBJ1oN29MTjfem3mSOL4RNXNHYITGSwm2Zh6P9ikp&#10;LWvQe62SLE1PkgZsaSxw4Rxqr7pLuoj+pRTc30rphCcqpxibj18bv+vwTRbnbP5kmdlUvA+D/UMU&#10;Nas0PnpwdcU8I1tb/eGqrrgFB9IfcagTkLLiIuaA2YzTN9ncb5gRMRckx5kDTe7/ueU3uztLqjKn&#10;GSWa1ViiB9F6cgktyQI7jXFzBN0bhPkW1VjlQe9QGZJupa3DH9MheI887w/cBmcclcfjaTabTSnh&#10;eDc7mx4f4wH9Jy/mxjr/SUBNgpBTi8WLnLLdtfMddICE1zSsKqViAZX+TYE+O42IHdBZszmGgmJA&#10;hqBidZ6X01lWzKZno5NiOh5NxunpqCjSbHS1KtIinayWZ5PLn32cg30SOOlyj5LfKxG8Kv1FSOQy&#10;UhAUsYvFUlmyY9h/jHOhfWQvRojogJKYxXsMe3zMI+b3HuOOkeFl0P5gXFcabOT7TdjltyFk2eGx&#10;aK/yDqJv123fK2so99gqFrpRc4avKiznNXP+jlmcLewO3Bf+Fj9SQZNT6CVKNmB//E0f8NjyeEtJ&#10;g7OaU/d9y6ygRH3WOAxhsKMwwWriwQ7a9SDobb0ELMEYt5HhUQw4rwZRWqgfcZUU4SW8Yprjezn1&#10;g7j03dbAVcRFUUQQjrBh/lrfGx5ch4qEBn1oH5k1fRd77JobGCaZzd80c4cNlhqKrQdZxU4PpHZM&#10;9mTj+MdZ6VdV2C+vzxH1slAXvwAAAP//AwBQSwMEFAAGAAgAAAAhABPojkHlAAAADQEAAA8AAABk&#10;cnMvZG93bnJldi54bWxMj81OwzAQhO9IvIO1SNyoXZpEbYhTFRAHKELqD4fe3HhJosbrELtJeHvc&#10;E9xmNaPZb7LlaBrWY+dqSxKmEwEMqbC6plLCfvdyNwfmvCKtGkso4QcdLPPrq0yl2g60wX7rSxZK&#10;yKVKQuV9m3LuigqNchPbIgXvy3ZG+XB2JdedGkK5afi9EAk3qqbwoVItPlVYnLZnI6H/PDwmw5ua&#10;ncZ1/7r5fl69Hz5KKW9vxtUDMI+j/wvDBT+gQx6YjvZM2rFGQiKisMVLmEXxAtglMRUiBnYMKl7M&#10;I+B5xv+vyH8BAAD//wMAUEsBAi0AFAAGAAgAAAAhALaDOJL+AAAA4QEAABMAAAAAAAAAAAAAAAAA&#10;AAAAAFtDb250ZW50X1R5cGVzXS54bWxQSwECLQAUAAYACAAAACEAOP0h/9YAAACUAQAACwAAAAAA&#10;AAAAAAAAAAAvAQAAX3JlbHMvLnJlbHNQSwECLQAUAAYACAAAACEA1BiDe6YCAACYBQAADgAAAAAA&#10;AAAAAAAAAAAuAgAAZHJzL2Uyb0RvYy54bWxQSwECLQAUAAYACAAAACEAE+iOQeUAAAANAQAADwAA&#10;AAAAAAAAAAAAAAAABQAAZHJzL2Rvd25yZXYueG1sUEsFBgAAAAAEAAQA8wAAABIGAAAAAA==&#10;" filled="f" stroked="f">
                <v:textbox inset="0,,0,0">
                  <w:txbxContent>
                    <w:p w14:paraId="758C4CF9" w14:textId="77777777" w:rsidR="00C81360" w:rsidRPr="00B859C0" w:rsidRDefault="00C81360" w:rsidP="00C81360">
                      <w:pPr>
                        <w:pStyle w:val="subheading"/>
                        <w:spacing w:before="0"/>
                      </w:pPr>
                      <w:r w:rsidRPr="00B859C0">
                        <w:t>Legislation</w:t>
                      </w:r>
                    </w:p>
                    <w:p w14:paraId="2271D1B0" w14:textId="08D43AB1" w:rsidR="00C81360" w:rsidRPr="00AD6A2D" w:rsidRDefault="003D5A92" w:rsidP="00C81360">
                      <w:pPr>
                        <w:pStyle w:val="bodycopytabs"/>
                        <w:rPr>
                          <w:b/>
                        </w:rPr>
                      </w:pPr>
                      <w:r>
                        <w:rPr>
                          <w:b/>
                        </w:rPr>
                        <w:t xml:space="preserve">Work </w:t>
                      </w:r>
                      <w:r w:rsidR="00C81360">
                        <w:rPr>
                          <w:b/>
                        </w:rPr>
                        <w:t>Health and Safety Act 2012</w:t>
                      </w:r>
                    </w:p>
                    <w:p w14:paraId="03860FB4" w14:textId="77777777" w:rsidR="00C81360" w:rsidRPr="00AD6A2D" w:rsidRDefault="00C81360" w:rsidP="00C81360">
                      <w:pPr>
                        <w:spacing w:before="255" w:line="300" w:lineRule="atLeast"/>
                        <w:rPr>
                          <w:rFonts w:ascii="Arial" w:hAnsi="Arial" w:cs="Arial"/>
                          <w:b/>
                          <w:bCs/>
                          <w:color w:val="002060"/>
                          <w:kern w:val="20"/>
                          <w:sz w:val="36"/>
                          <w:szCs w:val="36"/>
                        </w:rPr>
                      </w:pPr>
                      <w:r w:rsidRPr="00AD6A2D">
                        <w:rPr>
                          <w:rFonts w:ascii="Arial" w:hAnsi="Arial" w:cs="Arial"/>
                          <w:b/>
                          <w:bCs/>
                          <w:color w:val="002060"/>
                          <w:kern w:val="20"/>
                          <w:sz w:val="36"/>
                          <w:szCs w:val="36"/>
                        </w:rPr>
                        <w:t>Procedures</w:t>
                      </w:r>
                    </w:p>
                    <w:p w14:paraId="28F6701E" w14:textId="77777777" w:rsidR="000F730E" w:rsidRDefault="000F730E" w:rsidP="000F730E">
                      <w:pPr>
                        <w:pStyle w:val="Bodytext20"/>
                        <w:shd w:val="clear" w:color="auto" w:fill="auto"/>
                        <w:spacing w:line="218" w:lineRule="exact"/>
                        <w:rPr>
                          <w:sz w:val="20"/>
                          <w:szCs w:val="20"/>
                        </w:rPr>
                      </w:pPr>
                    </w:p>
                    <w:p w14:paraId="2E3B9FC1" w14:textId="77777777" w:rsidR="004E7DEF" w:rsidRPr="00746D34" w:rsidRDefault="004E7DEF" w:rsidP="004E7DEF">
                      <w:pPr>
                        <w:spacing w:before="128" w:line="173" w:lineRule="atLeast"/>
                        <w:rPr>
                          <w:rFonts w:ascii="Arial" w:hAnsi="Arial" w:cs="Arial"/>
                          <w:bCs/>
                          <w:color w:val="000000" w:themeColor="text1"/>
                          <w:kern w:val="20"/>
                          <w:sz w:val="20"/>
                          <w:szCs w:val="17"/>
                          <w:lang w:val="en-AU"/>
                        </w:rPr>
                      </w:pPr>
                      <w:r w:rsidRPr="00746D34">
                        <w:rPr>
                          <w:rFonts w:ascii="Arial" w:hAnsi="Arial" w:cs="Times New Roman"/>
                          <w:color w:val="000000" w:themeColor="text1"/>
                          <w:kern w:val="20"/>
                          <w:sz w:val="20"/>
                          <w:szCs w:val="14"/>
                        </w:rPr>
                        <w:t xml:space="preserve">Staff are encouraged to access the daily local sun protection times on the SunSmart app or </w:t>
                      </w:r>
                      <w:hyperlink r:id="rId7" w:history="1">
                        <w:r w:rsidRPr="00746D34">
                          <w:rPr>
                            <w:rStyle w:val="Hyperlink"/>
                            <w:rFonts w:ascii="Arial" w:hAnsi="Arial" w:cs="Times New Roman"/>
                            <w:kern w:val="20"/>
                            <w:sz w:val="20"/>
                            <w:szCs w:val="14"/>
                          </w:rPr>
                          <w:t>http://www.myuv.com.au/</w:t>
                        </w:r>
                      </w:hyperlink>
                      <w:r w:rsidRPr="00746D34">
                        <w:rPr>
                          <w:rFonts w:ascii="Arial" w:hAnsi="Arial" w:cs="Times New Roman"/>
                          <w:color w:val="000000" w:themeColor="text1"/>
                          <w:kern w:val="20"/>
                          <w:sz w:val="20"/>
                          <w:szCs w:val="14"/>
                        </w:rPr>
                        <w:t>, to assist with implementing this policy.</w:t>
                      </w:r>
                    </w:p>
                    <w:p w14:paraId="406C759F" w14:textId="77777777" w:rsidR="004E7DEF" w:rsidRPr="00746D34" w:rsidRDefault="004E7DEF" w:rsidP="000F730E">
                      <w:pPr>
                        <w:pStyle w:val="Bodytext20"/>
                        <w:shd w:val="clear" w:color="auto" w:fill="auto"/>
                        <w:spacing w:line="218" w:lineRule="exact"/>
                        <w:rPr>
                          <w:b w:val="0"/>
                          <w:sz w:val="20"/>
                          <w:szCs w:val="20"/>
                        </w:rPr>
                      </w:pPr>
                    </w:p>
                    <w:p w14:paraId="575164AD" w14:textId="06CA1B10" w:rsidR="000F730E" w:rsidRPr="00A10052" w:rsidRDefault="00EA334D" w:rsidP="000F730E">
                      <w:pPr>
                        <w:pStyle w:val="Bodytext20"/>
                        <w:shd w:val="clear" w:color="auto" w:fill="auto"/>
                        <w:spacing w:line="218" w:lineRule="exact"/>
                        <w:rPr>
                          <w:b w:val="0"/>
                          <w:sz w:val="20"/>
                          <w:szCs w:val="20"/>
                        </w:rPr>
                      </w:pPr>
                      <w:r w:rsidRPr="00746D34">
                        <w:rPr>
                          <w:b w:val="0"/>
                          <w:sz w:val="20"/>
                          <w:szCs w:val="20"/>
                        </w:rPr>
                        <w:t>The school uses a</w:t>
                      </w:r>
                      <w:r w:rsidR="00A10052" w:rsidRPr="00746D34">
                        <w:rPr>
                          <w:b w:val="0"/>
                          <w:sz w:val="20"/>
                          <w:szCs w:val="20"/>
                        </w:rPr>
                        <w:t xml:space="preserve"> combination of sun protection </w:t>
                      </w:r>
                      <w:r w:rsidR="000F730E" w:rsidRPr="00746D34">
                        <w:rPr>
                          <w:b w:val="0"/>
                          <w:sz w:val="20"/>
                          <w:szCs w:val="20"/>
                        </w:rPr>
                        <w:t>m</w:t>
                      </w:r>
                      <w:r w:rsidRPr="00746D34">
                        <w:rPr>
                          <w:b w:val="0"/>
                          <w:sz w:val="20"/>
                          <w:szCs w:val="20"/>
                        </w:rPr>
                        <w:t xml:space="preserve">easures for all outdoor </w:t>
                      </w:r>
                      <w:r w:rsidRPr="00E94899">
                        <w:rPr>
                          <w:sz w:val="20"/>
                          <w:szCs w:val="20"/>
                        </w:rPr>
                        <w:t>activities during terms one, three and four (or 1 August to 30 April</w:t>
                      </w:r>
                      <w:r w:rsidR="001B0180" w:rsidRPr="00E94899">
                        <w:rPr>
                          <w:sz w:val="20"/>
                          <w:szCs w:val="20"/>
                        </w:rPr>
                        <w:t xml:space="preserve"> </w:t>
                      </w:r>
                      <w:r w:rsidR="001B0180" w:rsidRPr="00746D34">
                        <w:rPr>
                          <w:b w:val="0"/>
                          <w:color w:val="00B0F0"/>
                          <w:sz w:val="20"/>
                          <w:szCs w:val="20"/>
                        </w:rPr>
                        <w:t xml:space="preserve">– </w:t>
                      </w:r>
                      <w:r w:rsidR="001B0180" w:rsidRPr="00746D34">
                        <w:rPr>
                          <w:b w:val="0"/>
                          <w:i/>
                          <w:color w:val="00B0F0"/>
                          <w:sz w:val="20"/>
                          <w:szCs w:val="20"/>
                        </w:rPr>
                        <w:t>please select terms or dates</w:t>
                      </w:r>
                      <w:r w:rsidRPr="00E94899">
                        <w:rPr>
                          <w:sz w:val="20"/>
                          <w:szCs w:val="20"/>
                        </w:rPr>
                        <w:t>), and whenever UV levels reach 3 and above at other times.</w:t>
                      </w:r>
                      <w:r w:rsidR="000F730E" w:rsidRPr="00746D34">
                        <w:rPr>
                          <w:sz w:val="20"/>
                          <w:szCs w:val="20"/>
                        </w:rPr>
                        <w:t xml:space="preserve"> </w:t>
                      </w:r>
                      <w:r w:rsidR="000F730E" w:rsidRPr="00746D34">
                        <w:rPr>
                          <w:rFonts w:eastAsiaTheme="minorEastAsia"/>
                          <w:b w:val="0"/>
                          <w:sz w:val="20"/>
                          <w:szCs w:val="20"/>
                        </w:rPr>
                        <w:t>A combination of skin protection measures are considered when planning outdoor events e.g. camps, excursions, sporting activities and swimming carnivals.</w:t>
                      </w:r>
                    </w:p>
                    <w:p w14:paraId="35552D90" w14:textId="77777777" w:rsidR="00EA334D" w:rsidRPr="009A56D0" w:rsidRDefault="00EA334D" w:rsidP="00EA334D">
                      <w:pPr>
                        <w:spacing w:before="213" w:line="248" w:lineRule="atLeast"/>
                        <w:rPr>
                          <w:rFonts w:ascii="Arial" w:hAnsi="Arial" w:cs="Arial"/>
                          <w:color w:val="00B0F0"/>
                          <w:sz w:val="28"/>
                          <w:szCs w:val="28"/>
                        </w:rPr>
                      </w:pPr>
                      <w:r w:rsidRPr="009A56D0">
                        <w:rPr>
                          <w:rFonts w:ascii="Arial" w:hAnsi="Arial" w:cs="Arial"/>
                          <w:color w:val="00B0F0"/>
                          <w:sz w:val="28"/>
                          <w:szCs w:val="28"/>
                        </w:rPr>
                        <w:t>1. Clothing </w:t>
                      </w:r>
                    </w:p>
                    <w:p w14:paraId="1FC1C2F5" w14:textId="77777777" w:rsidR="00EA334D" w:rsidRPr="009A56D0" w:rsidRDefault="00EA334D" w:rsidP="00EA334D">
                      <w:pPr>
                        <w:spacing w:before="128" w:line="173" w:lineRule="atLeast"/>
                        <w:rPr>
                          <w:rFonts w:ascii="Arial" w:hAnsi="Arial" w:cs="Arial"/>
                          <w:sz w:val="20"/>
                          <w:szCs w:val="20"/>
                        </w:rPr>
                      </w:pPr>
                      <w:r w:rsidRPr="009A56D0">
                        <w:rPr>
                          <w:rFonts w:ascii="Arial" w:hAnsi="Arial" w:cs="Arial"/>
                          <w:sz w:val="20"/>
                          <w:szCs w:val="20"/>
                        </w:rPr>
                        <w:t>Sun protective clothing is included in the school uniform/dress code and sports uniform. The clothing is cool, loose fitting and made of closely woven fabric. It includes shirts with collars and elbow length sleeves, longer style dresses and shorts and rash tops or t-shirts for outdoor swimming. </w:t>
                      </w:r>
                    </w:p>
                    <w:p w14:paraId="6760FC14" w14:textId="77777777" w:rsidR="00EA334D" w:rsidRPr="009A56D0" w:rsidRDefault="00EA334D" w:rsidP="00EA334D">
                      <w:pPr>
                        <w:spacing w:before="213" w:line="248" w:lineRule="atLeast"/>
                        <w:rPr>
                          <w:rFonts w:ascii="Arial" w:hAnsi="Arial" w:cs="Arial"/>
                          <w:color w:val="00B0F0"/>
                          <w:sz w:val="28"/>
                          <w:szCs w:val="28"/>
                        </w:rPr>
                      </w:pPr>
                      <w:r w:rsidRPr="009A56D0">
                        <w:rPr>
                          <w:rFonts w:ascii="Arial" w:hAnsi="Arial" w:cs="Arial"/>
                          <w:color w:val="00B0F0"/>
                          <w:sz w:val="28"/>
                          <w:szCs w:val="28"/>
                        </w:rPr>
                        <w:t>2. Sunscreen</w:t>
                      </w:r>
                    </w:p>
                    <w:p w14:paraId="0EB38B9F" w14:textId="56AE431A" w:rsidR="00EA334D" w:rsidRPr="009A56D0" w:rsidRDefault="00EA334D" w:rsidP="00EA334D">
                      <w:pPr>
                        <w:pStyle w:val="ListParagraph"/>
                        <w:numPr>
                          <w:ilvl w:val="0"/>
                          <w:numId w:val="8"/>
                        </w:numPr>
                        <w:spacing w:before="128" w:line="173" w:lineRule="atLeast"/>
                        <w:rPr>
                          <w:rFonts w:ascii="Arial" w:hAnsi="Arial" w:cs="Arial"/>
                          <w:sz w:val="20"/>
                          <w:szCs w:val="20"/>
                        </w:rPr>
                      </w:pPr>
                      <w:r w:rsidRPr="009A56D0">
                        <w:rPr>
                          <w:rFonts w:ascii="Arial" w:hAnsi="Arial" w:cs="Arial"/>
                          <w:sz w:val="20"/>
                          <w:szCs w:val="20"/>
                        </w:rPr>
                        <w:t xml:space="preserve">Students must provide their own SPF 30 or higher broad spectrum, water resistant sunscreen </w:t>
                      </w:r>
                      <w:r w:rsidR="002A4429" w:rsidRPr="009A56D0">
                        <w:rPr>
                          <w:rFonts w:ascii="Arial" w:hAnsi="Arial" w:cs="Arial"/>
                          <w:i/>
                          <w:color w:val="00B0F0"/>
                          <w:sz w:val="20"/>
                          <w:szCs w:val="20"/>
                        </w:rPr>
                        <w:t xml:space="preserve">(and/or) </w:t>
                      </w:r>
                      <w:r w:rsidRPr="009A56D0">
                        <w:rPr>
                          <w:rFonts w:ascii="Arial" w:hAnsi="Arial" w:cs="Arial"/>
                          <w:sz w:val="20"/>
                          <w:szCs w:val="20"/>
                        </w:rPr>
                        <w:t>the school supplies SPF 30 or higher broad spectrum, water resistant sunscreen for staff and students’ use. This is included on the school’s booklist each year</w:t>
                      </w:r>
                      <w:r w:rsidR="002A4429" w:rsidRPr="009A56D0">
                        <w:rPr>
                          <w:rFonts w:ascii="Arial" w:hAnsi="Arial" w:cs="Arial"/>
                          <w:sz w:val="20"/>
                          <w:szCs w:val="20"/>
                        </w:rPr>
                        <w:t xml:space="preserve"> </w:t>
                      </w:r>
                      <w:r w:rsidR="002A4429" w:rsidRPr="009A56D0">
                        <w:rPr>
                          <w:rFonts w:ascii="Arial" w:hAnsi="Arial" w:cs="Arial"/>
                          <w:i/>
                          <w:color w:val="00B0F0"/>
                          <w:sz w:val="20"/>
                          <w:szCs w:val="20"/>
                        </w:rPr>
                        <w:t>(if applicable)</w:t>
                      </w:r>
                      <w:r w:rsidRPr="009A56D0">
                        <w:rPr>
                          <w:rFonts w:ascii="Arial" w:hAnsi="Arial" w:cs="Arial"/>
                          <w:sz w:val="20"/>
                          <w:szCs w:val="20"/>
                        </w:rPr>
                        <w:t>.</w:t>
                      </w:r>
                    </w:p>
                    <w:p w14:paraId="19000C02" w14:textId="1EB69BD7" w:rsidR="00EA334D" w:rsidRPr="009A56D0" w:rsidRDefault="00EA334D" w:rsidP="00EA334D">
                      <w:pPr>
                        <w:pStyle w:val="ListParagraph"/>
                        <w:numPr>
                          <w:ilvl w:val="0"/>
                          <w:numId w:val="8"/>
                        </w:numPr>
                        <w:spacing w:before="63" w:line="173" w:lineRule="atLeast"/>
                        <w:rPr>
                          <w:rFonts w:ascii="Arial" w:hAnsi="Arial" w:cs="Arial"/>
                          <w:sz w:val="20"/>
                          <w:szCs w:val="20"/>
                        </w:rPr>
                      </w:pPr>
                      <w:r w:rsidRPr="009A56D0">
                        <w:rPr>
                          <w:rFonts w:ascii="Arial" w:hAnsi="Arial" w:cs="Arial"/>
                          <w:sz w:val="20"/>
                          <w:szCs w:val="20"/>
                        </w:rPr>
                        <w:t>Sunscreen is applied at least 20 minutes before going outdoors and reapplied every two hours</w:t>
                      </w:r>
                      <w:r w:rsidR="00FC0AF2" w:rsidRPr="009A56D0">
                        <w:rPr>
                          <w:rFonts w:ascii="Arial" w:hAnsi="Arial" w:cs="Arial"/>
                          <w:sz w:val="20"/>
                          <w:szCs w:val="20"/>
                        </w:rPr>
                        <w:t xml:space="preserve"> if remaining outdoors</w:t>
                      </w:r>
                      <w:r w:rsidRPr="009A56D0">
                        <w:rPr>
                          <w:rFonts w:ascii="Arial" w:hAnsi="Arial" w:cs="Arial"/>
                          <w:sz w:val="20"/>
                          <w:szCs w:val="20"/>
                        </w:rPr>
                        <w:t>. </w:t>
                      </w:r>
                    </w:p>
                    <w:p w14:paraId="31D979E0" w14:textId="35FF5041" w:rsidR="00EA334D" w:rsidRPr="009A56D0" w:rsidRDefault="00EA334D" w:rsidP="00EA334D">
                      <w:pPr>
                        <w:pStyle w:val="ListParagraph"/>
                        <w:numPr>
                          <w:ilvl w:val="0"/>
                          <w:numId w:val="8"/>
                        </w:numPr>
                        <w:spacing w:before="63" w:line="173" w:lineRule="atLeast"/>
                        <w:rPr>
                          <w:rFonts w:ascii="Arial" w:hAnsi="Arial" w:cs="Arial"/>
                          <w:sz w:val="20"/>
                          <w:szCs w:val="20"/>
                        </w:rPr>
                      </w:pPr>
                      <w:r w:rsidRPr="009A56D0">
                        <w:rPr>
                          <w:rFonts w:ascii="Arial" w:hAnsi="Arial" w:cs="Arial"/>
                          <w:sz w:val="20"/>
                          <w:szCs w:val="20"/>
                        </w:rPr>
                        <w:t>Strategies are in place to remind students to apply sunscreen before going outdoors (e.g. reminder notices, sunscreen monitors and buddies).</w:t>
                      </w:r>
                      <w:r w:rsidR="006D76BB" w:rsidRPr="009A56D0">
                        <w:rPr>
                          <w:rFonts w:ascii="Arial" w:hAnsi="Arial" w:cs="Arial"/>
                          <w:i/>
                          <w:color w:val="00B0F0"/>
                          <w:sz w:val="20"/>
                          <w:szCs w:val="20"/>
                        </w:rPr>
                        <w:t xml:space="preserve"> (Please include the strategies adopted by your school)</w:t>
                      </w:r>
                    </w:p>
                    <w:p w14:paraId="7F255559" w14:textId="77777777" w:rsidR="00EA334D" w:rsidRPr="009A56D0" w:rsidRDefault="00EA334D" w:rsidP="00EA334D">
                      <w:pPr>
                        <w:pStyle w:val="ListParagraph"/>
                        <w:numPr>
                          <w:ilvl w:val="0"/>
                          <w:numId w:val="8"/>
                        </w:numPr>
                        <w:spacing w:before="63" w:line="173" w:lineRule="atLeast"/>
                        <w:rPr>
                          <w:rFonts w:ascii="Arial" w:hAnsi="Arial" w:cs="Arial"/>
                          <w:sz w:val="20"/>
                          <w:szCs w:val="20"/>
                        </w:rPr>
                      </w:pPr>
                      <w:r w:rsidRPr="009A56D0">
                        <w:rPr>
                          <w:rFonts w:ascii="Arial" w:hAnsi="Arial" w:cs="Arial"/>
                          <w:sz w:val="20"/>
                          <w:szCs w:val="20"/>
                        </w:rPr>
                        <w:t xml:space="preserve">Families with children who have naturally very dark skin are encouraged to discuss their vitamin D requirements with their GP or </w:t>
                      </w:r>
                      <w:proofErr w:type="spellStart"/>
                      <w:r w:rsidRPr="009A56D0">
                        <w:rPr>
                          <w:rFonts w:ascii="Arial" w:hAnsi="Arial" w:cs="Arial"/>
                          <w:sz w:val="20"/>
                          <w:szCs w:val="20"/>
                        </w:rPr>
                        <w:t>paediatrician</w:t>
                      </w:r>
                      <w:proofErr w:type="spellEnd"/>
                      <w:r w:rsidRPr="009A56D0">
                        <w:rPr>
                          <w:rFonts w:ascii="Arial" w:hAnsi="Arial" w:cs="Arial"/>
                          <w:sz w:val="20"/>
                          <w:szCs w:val="20"/>
                        </w:rPr>
                        <w:t>.</w:t>
                      </w:r>
                    </w:p>
                  </w:txbxContent>
                </v:textbox>
                <w10:wrap type="square"/>
              </v:shape>
            </w:pict>
          </mc:Fallback>
        </mc:AlternateContent>
      </w:r>
      <w:r w:rsidR="00A30016" w:rsidRPr="009D56F5">
        <w:rPr>
          <w:rFonts w:hint="eastAsia"/>
          <w:noProof/>
          <w:lang w:val="en-AU" w:eastAsia="en-AU"/>
        </w:rPr>
        <mc:AlternateContent>
          <mc:Choice Requires="wps">
            <w:drawing>
              <wp:anchor distT="0" distB="0" distL="114300" distR="114300" simplePos="0" relativeHeight="251669504" behindDoc="0" locked="0" layoutInCell="1" allowOverlap="1" wp14:anchorId="67AD4313" wp14:editId="1075DD60">
                <wp:simplePos x="0" y="0"/>
                <wp:positionH relativeFrom="column">
                  <wp:posOffset>369570</wp:posOffset>
                </wp:positionH>
                <wp:positionV relativeFrom="paragraph">
                  <wp:posOffset>2198370</wp:posOffset>
                </wp:positionV>
                <wp:extent cx="3114675" cy="8006715"/>
                <wp:effectExtent l="0" t="0" r="9525" b="13335"/>
                <wp:wrapSquare wrapText="bothSides"/>
                <wp:docPr id="22" name="Text Box 22"/>
                <wp:cNvGraphicFramePr/>
                <a:graphic xmlns:a="http://schemas.openxmlformats.org/drawingml/2006/main">
                  <a:graphicData uri="http://schemas.microsoft.com/office/word/2010/wordprocessingShape">
                    <wps:wsp>
                      <wps:cNvSpPr txBox="1"/>
                      <wps:spPr>
                        <a:xfrm>
                          <a:off x="0" y="0"/>
                          <a:ext cx="3114675" cy="80067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A69FC" w14:textId="74138618" w:rsidR="00532269" w:rsidRPr="00362E5C" w:rsidRDefault="00532269" w:rsidP="00532269">
                            <w:pPr>
                              <w:spacing w:before="128" w:line="195" w:lineRule="atLeast"/>
                              <w:rPr>
                                <w:rFonts w:ascii="Arial" w:hAnsi="Arial" w:cs="Times New Roman"/>
                                <w:color w:val="002060"/>
                                <w:kern w:val="20"/>
                              </w:rPr>
                            </w:pPr>
                            <w:r w:rsidRPr="00EA334D">
                              <w:rPr>
                                <w:rFonts w:ascii="Arial" w:hAnsi="Arial" w:cs="Times New Roman"/>
                                <w:color w:val="002060"/>
                                <w:kern w:val="20"/>
                              </w:rPr>
                              <w:t xml:space="preserve">Schools are welcome to copy this </w:t>
                            </w:r>
                            <w:r w:rsidR="005C78DA">
                              <w:rPr>
                                <w:rFonts w:ascii="Arial" w:hAnsi="Arial" w:cs="Times New Roman"/>
                                <w:color w:val="002060"/>
                                <w:kern w:val="20"/>
                              </w:rPr>
                              <w:t>s</w:t>
                            </w:r>
                            <w:r w:rsidR="00154A34">
                              <w:rPr>
                                <w:rFonts w:ascii="Arial" w:hAnsi="Arial" w:cs="Times New Roman"/>
                                <w:color w:val="002060"/>
                                <w:kern w:val="20"/>
                              </w:rPr>
                              <w:t xml:space="preserve">un </w:t>
                            </w:r>
                            <w:r w:rsidR="005C78DA">
                              <w:rPr>
                                <w:rFonts w:ascii="Arial" w:hAnsi="Arial" w:cs="Times New Roman"/>
                                <w:color w:val="002060"/>
                                <w:kern w:val="20"/>
                              </w:rPr>
                              <w:t>p</w:t>
                            </w:r>
                            <w:r w:rsidR="00154A34">
                              <w:rPr>
                                <w:rFonts w:ascii="Arial" w:hAnsi="Arial" w:cs="Times New Roman"/>
                                <w:color w:val="002060"/>
                                <w:kern w:val="20"/>
                              </w:rPr>
                              <w:t>rotection</w:t>
                            </w:r>
                            <w:r w:rsidRPr="00EA334D">
                              <w:rPr>
                                <w:rFonts w:ascii="Arial" w:hAnsi="Arial" w:cs="Times New Roman"/>
                                <w:color w:val="002060"/>
                                <w:kern w:val="20"/>
                              </w:rPr>
                              <w:t xml:space="preserve"> policy and use it as their own. Please ensure it accurately reflects your setting.</w:t>
                            </w:r>
                          </w:p>
                          <w:p w14:paraId="6360D6B1" w14:textId="7A400643" w:rsidR="00532269" w:rsidRPr="009A56D0" w:rsidRDefault="00532269" w:rsidP="00532269">
                            <w:pPr>
                              <w:spacing w:before="128" w:line="173" w:lineRule="atLeast"/>
                              <w:rPr>
                                <w:rFonts w:ascii="Arial" w:hAnsi="Arial" w:cs="Arial"/>
                                <w:b/>
                                <w:bCs/>
                                <w:color w:val="00B0F0"/>
                                <w:kern w:val="20"/>
                                <w:sz w:val="20"/>
                                <w:szCs w:val="14"/>
                              </w:rPr>
                            </w:pPr>
                            <w:r w:rsidRPr="009A56D0">
                              <w:rPr>
                                <w:rFonts w:ascii="Arial" w:hAnsi="Arial" w:cs="Arial"/>
                                <w:b/>
                                <w:bCs/>
                                <w:color w:val="00B0F0"/>
                                <w:kern w:val="20"/>
                                <w:sz w:val="20"/>
                                <w:szCs w:val="14"/>
                              </w:rPr>
                              <w:t xml:space="preserve">Please note: to comply with </w:t>
                            </w:r>
                            <w:r w:rsidR="004C6A09" w:rsidRPr="009A56D0">
                              <w:rPr>
                                <w:rFonts w:ascii="Arial" w:hAnsi="Arial" w:cs="Arial"/>
                                <w:b/>
                                <w:bCs/>
                                <w:color w:val="00B0F0"/>
                                <w:kern w:val="20"/>
                                <w:sz w:val="20"/>
                                <w:szCs w:val="14"/>
                              </w:rPr>
                              <w:t xml:space="preserve">the Department for Education requirements and </w:t>
                            </w:r>
                            <w:r w:rsidRPr="009A56D0">
                              <w:rPr>
                                <w:rFonts w:ascii="Arial" w:hAnsi="Arial" w:cs="Arial"/>
                                <w:b/>
                                <w:bCs/>
                                <w:color w:val="00B0F0"/>
                                <w:kern w:val="20"/>
                                <w:sz w:val="20"/>
                                <w:szCs w:val="14"/>
                              </w:rPr>
                              <w:t>SunSmart guidelines, your policy must state sun protection is used during terms one, three and four (or 1 August to 30 April</w:t>
                            </w:r>
                            <w:r w:rsidR="00154A34" w:rsidRPr="009A56D0">
                              <w:rPr>
                                <w:rFonts w:ascii="Arial" w:hAnsi="Arial" w:cs="Arial"/>
                                <w:b/>
                                <w:bCs/>
                                <w:color w:val="00B0F0"/>
                                <w:kern w:val="20"/>
                                <w:sz w:val="20"/>
                                <w:szCs w:val="14"/>
                              </w:rPr>
                              <w:t xml:space="preserve"> – </w:t>
                            </w:r>
                            <w:r w:rsidR="00154A34" w:rsidRPr="009A56D0">
                              <w:rPr>
                                <w:rFonts w:ascii="Arial" w:hAnsi="Arial" w:cs="Arial"/>
                                <w:bCs/>
                                <w:i/>
                                <w:color w:val="00B0F0"/>
                                <w:kern w:val="20"/>
                                <w:sz w:val="20"/>
                                <w:szCs w:val="14"/>
                              </w:rPr>
                              <w:t xml:space="preserve">please select </w:t>
                            </w:r>
                            <w:r w:rsidR="00D22F80" w:rsidRPr="009A56D0">
                              <w:rPr>
                                <w:rFonts w:ascii="Arial" w:hAnsi="Arial" w:cs="Arial"/>
                                <w:bCs/>
                                <w:i/>
                                <w:color w:val="00B0F0"/>
                                <w:kern w:val="20"/>
                                <w:sz w:val="20"/>
                                <w:szCs w:val="14"/>
                              </w:rPr>
                              <w:t xml:space="preserve">either </w:t>
                            </w:r>
                            <w:r w:rsidR="001B0180" w:rsidRPr="009A56D0">
                              <w:rPr>
                                <w:rFonts w:ascii="Arial" w:hAnsi="Arial" w:cs="Arial"/>
                                <w:bCs/>
                                <w:i/>
                                <w:color w:val="00B0F0"/>
                                <w:kern w:val="20"/>
                                <w:sz w:val="20"/>
                                <w:szCs w:val="14"/>
                              </w:rPr>
                              <w:t>terms or dates</w:t>
                            </w:r>
                            <w:r w:rsidRPr="009A56D0">
                              <w:rPr>
                                <w:rFonts w:ascii="Arial" w:hAnsi="Arial" w:cs="Arial"/>
                                <w:b/>
                                <w:bCs/>
                                <w:color w:val="00B0F0"/>
                                <w:kern w:val="20"/>
                                <w:sz w:val="20"/>
                                <w:szCs w:val="14"/>
                              </w:rPr>
                              <w:t>), and whenever UV levels are 3 and above at other times. </w:t>
                            </w:r>
                          </w:p>
                          <w:p w14:paraId="15191EBE" w14:textId="20CAD36E" w:rsidR="00532269" w:rsidRPr="009A56D0" w:rsidRDefault="00532269" w:rsidP="00532269">
                            <w:pPr>
                              <w:spacing w:before="255" w:line="300" w:lineRule="atLeast"/>
                              <w:rPr>
                                <w:rFonts w:ascii="Arial" w:hAnsi="Arial" w:cs="Arial"/>
                                <w:b/>
                                <w:bCs/>
                                <w:color w:val="002060"/>
                                <w:kern w:val="20"/>
                                <w:sz w:val="36"/>
                                <w:szCs w:val="36"/>
                              </w:rPr>
                            </w:pPr>
                            <w:r w:rsidRPr="009A56D0">
                              <w:rPr>
                                <w:rFonts w:ascii="Arial" w:hAnsi="Arial" w:cs="Arial"/>
                                <w:b/>
                                <w:bCs/>
                                <w:color w:val="002060"/>
                                <w:kern w:val="20"/>
                                <w:sz w:val="36"/>
                                <w:szCs w:val="36"/>
                              </w:rPr>
                              <w:t xml:space="preserve">&lt;School&gt;’s </w:t>
                            </w:r>
                            <w:r w:rsidR="005C78DA" w:rsidRPr="009A56D0">
                              <w:rPr>
                                <w:rFonts w:ascii="Arial" w:hAnsi="Arial" w:cs="Arial"/>
                                <w:b/>
                                <w:bCs/>
                                <w:color w:val="002060"/>
                                <w:kern w:val="20"/>
                                <w:sz w:val="36"/>
                                <w:szCs w:val="36"/>
                              </w:rPr>
                              <w:t>s</w:t>
                            </w:r>
                            <w:r w:rsidR="00154A34" w:rsidRPr="009A56D0">
                              <w:rPr>
                                <w:rFonts w:ascii="Arial" w:hAnsi="Arial" w:cs="Arial"/>
                                <w:b/>
                                <w:bCs/>
                                <w:color w:val="002060"/>
                                <w:kern w:val="20"/>
                                <w:sz w:val="36"/>
                                <w:szCs w:val="36"/>
                              </w:rPr>
                              <w:t xml:space="preserve">un </w:t>
                            </w:r>
                            <w:r w:rsidR="005C78DA" w:rsidRPr="009A56D0">
                              <w:rPr>
                                <w:rFonts w:ascii="Arial" w:hAnsi="Arial" w:cs="Arial"/>
                                <w:b/>
                                <w:bCs/>
                                <w:color w:val="002060"/>
                                <w:kern w:val="20"/>
                                <w:sz w:val="36"/>
                                <w:szCs w:val="36"/>
                              </w:rPr>
                              <w:t>p</w:t>
                            </w:r>
                            <w:r w:rsidR="00154A34" w:rsidRPr="009A56D0">
                              <w:rPr>
                                <w:rFonts w:ascii="Arial" w:hAnsi="Arial" w:cs="Arial"/>
                                <w:b/>
                                <w:bCs/>
                                <w:color w:val="002060"/>
                                <w:kern w:val="20"/>
                                <w:sz w:val="36"/>
                                <w:szCs w:val="36"/>
                              </w:rPr>
                              <w:t>rotection</w:t>
                            </w:r>
                            <w:r w:rsidRPr="009A56D0">
                              <w:rPr>
                                <w:rFonts w:ascii="Arial" w:hAnsi="Arial" w:cs="Arial"/>
                                <w:b/>
                                <w:bCs/>
                                <w:color w:val="002060"/>
                                <w:kern w:val="20"/>
                                <w:sz w:val="36"/>
                                <w:szCs w:val="36"/>
                              </w:rPr>
                              <w:t xml:space="preserve"> policy</w:t>
                            </w:r>
                          </w:p>
                          <w:p w14:paraId="7FBD1BB6" w14:textId="77777777" w:rsidR="00532269" w:rsidRPr="009A56D0" w:rsidRDefault="00532269" w:rsidP="00532269">
                            <w:pPr>
                              <w:spacing w:before="128"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This policy applies to all school events on and off-site. </w:t>
                            </w:r>
                          </w:p>
                          <w:p w14:paraId="14DD1A45" w14:textId="77777777" w:rsidR="00532269" w:rsidRPr="009A56D0" w:rsidRDefault="00532269" w:rsidP="00532269">
                            <w:pPr>
                              <w:spacing w:before="255" w:line="300" w:lineRule="atLeast"/>
                              <w:rPr>
                                <w:rFonts w:ascii="Arial" w:hAnsi="Arial" w:cs="Arial"/>
                                <w:b/>
                                <w:bCs/>
                                <w:color w:val="002060"/>
                                <w:kern w:val="20"/>
                                <w:sz w:val="36"/>
                                <w:szCs w:val="36"/>
                              </w:rPr>
                            </w:pPr>
                            <w:r w:rsidRPr="009A56D0">
                              <w:rPr>
                                <w:rFonts w:ascii="Arial" w:hAnsi="Arial" w:cs="Arial"/>
                                <w:b/>
                                <w:bCs/>
                                <w:color w:val="002060"/>
                                <w:kern w:val="20"/>
                                <w:sz w:val="36"/>
                                <w:szCs w:val="36"/>
                              </w:rPr>
                              <w:t>Rationale</w:t>
                            </w:r>
                          </w:p>
                          <w:p w14:paraId="01457401" w14:textId="134F7777" w:rsidR="00532269" w:rsidRPr="009A56D0" w:rsidRDefault="00532269" w:rsidP="00532269">
                            <w:pPr>
                              <w:spacing w:before="128"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 xml:space="preserve">A balance of ultraviolet (UV) radiation exposure is important for health. Too much of the sun’s UV radiation can cause sunburn, skin and eye damage and skin cancer. Sun exposure during childhood and adolescence is a </w:t>
                            </w:r>
                            <w:r w:rsidR="000D77FE" w:rsidRPr="009A56D0">
                              <w:rPr>
                                <w:rFonts w:ascii="Arial" w:hAnsi="Arial" w:cs="Times New Roman"/>
                                <w:color w:val="000000" w:themeColor="text1"/>
                                <w:kern w:val="20"/>
                                <w:sz w:val="20"/>
                                <w:szCs w:val="14"/>
                              </w:rPr>
                              <w:t>critical</w:t>
                            </w:r>
                            <w:r w:rsidRPr="009A56D0">
                              <w:rPr>
                                <w:rFonts w:ascii="Arial" w:hAnsi="Arial" w:cs="Times New Roman"/>
                                <w:color w:val="000000" w:themeColor="text1"/>
                                <w:kern w:val="20"/>
                                <w:sz w:val="20"/>
                                <w:szCs w:val="14"/>
                              </w:rPr>
                              <w:t xml:space="preserve"> factor in determining future skin cancer risk.</w:t>
                            </w:r>
                          </w:p>
                          <w:p w14:paraId="608000E9" w14:textId="77777777" w:rsidR="00532269" w:rsidRPr="009A56D0" w:rsidRDefault="00532269" w:rsidP="00532269">
                            <w:pPr>
                              <w:spacing w:before="128"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Too little UV radiation from the sun can lead to low vitamin D levels. Vitamin D is essential for healthy bones and muscles, and for general health. Sensible sun protection when UV is 3 and above does not put people at risk of vitamin D deficiency.</w:t>
                            </w:r>
                          </w:p>
                          <w:p w14:paraId="29AFCD7A" w14:textId="77777777" w:rsidR="00532269" w:rsidRPr="009A56D0" w:rsidRDefault="00532269" w:rsidP="00532269">
                            <w:pPr>
                              <w:spacing w:before="255" w:line="300" w:lineRule="atLeast"/>
                              <w:rPr>
                                <w:rFonts w:ascii="Arial" w:hAnsi="Arial" w:cs="Arial"/>
                                <w:b/>
                                <w:bCs/>
                                <w:color w:val="002060"/>
                                <w:kern w:val="20"/>
                                <w:sz w:val="36"/>
                                <w:szCs w:val="36"/>
                              </w:rPr>
                            </w:pPr>
                            <w:r w:rsidRPr="009A56D0">
                              <w:rPr>
                                <w:rFonts w:ascii="Arial" w:hAnsi="Arial" w:cs="Arial"/>
                                <w:b/>
                                <w:bCs/>
                                <w:color w:val="002060"/>
                                <w:kern w:val="20"/>
                                <w:sz w:val="36"/>
                                <w:szCs w:val="36"/>
                              </w:rPr>
                              <w:t>Objectives</w:t>
                            </w:r>
                          </w:p>
                          <w:p w14:paraId="586A96AA" w14:textId="5B2C1F77" w:rsidR="00532269" w:rsidRPr="009A56D0" w:rsidRDefault="00F10A7D" w:rsidP="00532269">
                            <w:pPr>
                              <w:spacing w:before="128"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This s</w:t>
                            </w:r>
                            <w:r w:rsidR="00532269" w:rsidRPr="009A56D0">
                              <w:rPr>
                                <w:rFonts w:ascii="Arial" w:hAnsi="Arial" w:cs="Times New Roman"/>
                                <w:color w:val="000000" w:themeColor="text1"/>
                                <w:kern w:val="20"/>
                                <w:sz w:val="20"/>
                                <w:szCs w:val="14"/>
                              </w:rPr>
                              <w:t>un</w:t>
                            </w:r>
                            <w:r w:rsidR="00A30016" w:rsidRPr="009A56D0">
                              <w:rPr>
                                <w:rFonts w:ascii="Arial" w:hAnsi="Arial" w:cs="Times New Roman"/>
                                <w:color w:val="000000" w:themeColor="text1"/>
                                <w:kern w:val="20"/>
                                <w:sz w:val="20"/>
                                <w:szCs w:val="14"/>
                              </w:rPr>
                              <w:t xml:space="preserve"> </w:t>
                            </w:r>
                            <w:r w:rsidRPr="009A56D0">
                              <w:rPr>
                                <w:rFonts w:ascii="Arial" w:hAnsi="Arial" w:cs="Times New Roman"/>
                                <w:color w:val="000000" w:themeColor="text1"/>
                                <w:kern w:val="20"/>
                                <w:sz w:val="20"/>
                                <w:szCs w:val="14"/>
                              </w:rPr>
                              <w:t>p</w:t>
                            </w:r>
                            <w:r w:rsidR="00A30016" w:rsidRPr="009A56D0">
                              <w:rPr>
                                <w:rFonts w:ascii="Arial" w:hAnsi="Arial" w:cs="Times New Roman"/>
                                <w:color w:val="000000" w:themeColor="text1"/>
                                <w:kern w:val="20"/>
                                <w:sz w:val="20"/>
                                <w:szCs w:val="14"/>
                              </w:rPr>
                              <w:t xml:space="preserve">rotection </w:t>
                            </w:r>
                            <w:r w:rsidR="00532269" w:rsidRPr="009A56D0">
                              <w:rPr>
                                <w:rFonts w:ascii="Arial" w:hAnsi="Arial" w:cs="Times New Roman"/>
                                <w:color w:val="000000" w:themeColor="text1"/>
                                <w:kern w:val="20"/>
                                <w:sz w:val="20"/>
                                <w:szCs w:val="14"/>
                              </w:rPr>
                              <w:t>policy has been developed to:</w:t>
                            </w:r>
                          </w:p>
                          <w:p w14:paraId="0C22CD54" w14:textId="77777777" w:rsidR="00532269" w:rsidRPr="009A56D0"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encourage the entire school community to use a combination of sun protection measures whenever UV Index levels reach 3 and above</w:t>
                            </w:r>
                          </w:p>
                          <w:p w14:paraId="2E2BD3A0" w14:textId="77777777" w:rsidR="00532269" w:rsidRPr="009A56D0"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work towards a safe school environment that provides shade for students, staff and the school community at appropriate times</w:t>
                            </w:r>
                          </w:p>
                          <w:p w14:paraId="62627F3C" w14:textId="0E887450" w:rsidR="00532269" w:rsidRPr="009A56D0"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assist students to be responsible for their own sun protection</w:t>
                            </w:r>
                          </w:p>
                          <w:p w14:paraId="77B80007" w14:textId="551C02B5" w:rsidR="00532269" w:rsidRPr="009A56D0"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ensure families and new staff a</w:t>
                            </w:r>
                            <w:r w:rsidR="002A4429" w:rsidRPr="009A56D0">
                              <w:rPr>
                                <w:rFonts w:ascii="Arial" w:hAnsi="Arial" w:cs="Times New Roman"/>
                                <w:color w:val="000000" w:themeColor="text1"/>
                                <w:kern w:val="20"/>
                                <w:sz w:val="20"/>
                                <w:szCs w:val="14"/>
                              </w:rPr>
                              <w:t xml:space="preserve">re informed of the school’s </w:t>
                            </w:r>
                            <w:r w:rsidR="00F10A7D" w:rsidRPr="009A56D0">
                              <w:rPr>
                                <w:rFonts w:ascii="Arial" w:hAnsi="Arial" w:cs="Times New Roman"/>
                                <w:color w:val="000000" w:themeColor="text1"/>
                                <w:kern w:val="20"/>
                                <w:sz w:val="20"/>
                                <w:szCs w:val="14"/>
                              </w:rPr>
                              <w:t>s</w:t>
                            </w:r>
                            <w:r w:rsidR="002A4429" w:rsidRPr="009A56D0">
                              <w:rPr>
                                <w:rFonts w:ascii="Arial" w:hAnsi="Arial" w:cs="Times New Roman"/>
                                <w:color w:val="000000" w:themeColor="text1"/>
                                <w:kern w:val="20"/>
                                <w:sz w:val="20"/>
                                <w:szCs w:val="14"/>
                              </w:rPr>
                              <w:t xml:space="preserve">un </w:t>
                            </w:r>
                            <w:r w:rsidR="00F10A7D" w:rsidRPr="009A56D0">
                              <w:rPr>
                                <w:rFonts w:ascii="Arial" w:hAnsi="Arial" w:cs="Times New Roman"/>
                                <w:color w:val="000000" w:themeColor="text1"/>
                                <w:kern w:val="20"/>
                                <w:sz w:val="20"/>
                                <w:szCs w:val="14"/>
                              </w:rPr>
                              <w:t>p</w:t>
                            </w:r>
                            <w:r w:rsidR="002A4429" w:rsidRPr="009A56D0">
                              <w:rPr>
                                <w:rFonts w:ascii="Arial" w:hAnsi="Arial" w:cs="Times New Roman"/>
                                <w:color w:val="000000" w:themeColor="text1"/>
                                <w:kern w:val="20"/>
                                <w:sz w:val="20"/>
                                <w:szCs w:val="14"/>
                              </w:rPr>
                              <w:t>rotection</w:t>
                            </w:r>
                            <w:r w:rsidRPr="009A56D0">
                              <w:rPr>
                                <w:rFonts w:ascii="Arial" w:hAnsi="Arial" w:cs="Times New Roman"/>
                                <w:color w:val="000000" w:themeColor="text1"/>
                                <w:kern w:val="20"/>
                                <w:sz w:val="20"/>
                                <w:szCs w:val="14"/>
                              </w:rPr>
                              <w:t xml:space="preserve"> policy.</w:t>
                            </w:r>
                          </w:p>
                          <w:p w14:paraId="68E60793" w14:textId="4442823C" w:rsidR="009D56F5" w:rsidRPr="00532269" w:rsidRDefault="00532269" w:rsidP="00EA334D">
                            <w:pPr>
                              <w:spacing w:before="128" w:line="173" w:lineRule="atLeast"/>
                              <w:rPr>
                                <w:rFonts w:ascii="Arial" w:hAnsi="Arial" w:cs="Arial"/>
                                <w:bCs/>
                                <w:color w:val="000000" w:themeColor="text1"/>
                                <w:kern w:val="20"/>
                                <w:sz w:val="20"/>
                                <w:szCs w:val="17"/>
                                <w:lang w:val="en-AU"/>
                              </w:rPr>
                            </w:pPr>
                            <w:r w:rsidRPr="009A56D0">
                              <w:rPr>
                                <w:rFonts w:ascii="Arial" w:hAnsi="Arial" w:cs="Times New Roman"/>
                                <w:color w:val="000000" w:themeColor="text1"/>
                                <w:kern w:val="20"/>
                                <w:sz w:val="20"/>
                                <w:szCs w:val="14"/>
                              </w:rPr>
                              <w:t xml:space="preserve">Staff are encouraged to access the daily local sun protection times on the SunSmart app or </w:t>
                            </w:r>
                            <w:hyperlink r:id="rId8" w:history="1">
                              <w:r w:rsidR="00540A3C" w:rsidRPr="009A56D0">
                                <w:rPr>
                                  <w:rStyle w:val="Hyperlink"/>
                                  <w:rFonts w:ascii="Arial" w:hAnsi="Arial" w:cs="Times New Roman"/>
                                  <w:kern w:val="20"/>
                                  <w:sz w:val="20"/>
                                  <w:szCs w:val="14"/>
                                </w:rPr>
                                <w:t>http://www.myuv.com.au/</w:t>
                              </w:r>
                            </w:hyperlink>
                            <w:r w:rsidRPr="009A56D0">
                              <w:rPr>
                                <w:rFonts w:ascii="Arial" w:hAnsi="Arial" w:cs="Times New Roman"/>
                                <w:color w:val="000000" w:themeColor="text1"/>
                                <w:kern w:val="20"/>
                                <w:sz w:val="20"/>
                                <w:szCs w:val="14"/>
                              </w:rPr>
                              <w:t xml:space="preserve">, to assist with </w:t>
                            </w:r>
                            <w:r w:rsidR="00EA334D" w:rsidRPr="009A56D0">
                              <w:rPr>
                                <w:rFonts w:ascii="Arial" w:hAnsi="Arial" w:cs="Times New Roman"/>
                                <w:color w:val="000000" w:themeColor="text1"/>
                                <w:kern w:val="20"/>
                                <w:sz w:val="20"/>
                                <w:szCs w:val="14"/>
                              </w:rPr>
                              <w:t>i</w:t>
                            </w:r>
                            <w:r w:rsidR="00A30016" w:rsidRPr="009A56D0">
                              <w:rPr>
                                <w:rFonts w:ascii="Arial" w:hAnsi="Arial" w:cs="Times New Roman"/>
                                <w:color w:val="000000" w:themeColor="text1"/>
                                <w:kern w:val="20"/>
                                <w:sz w:val="20"/>
                                <w:szCs w:val="14"/>
                              </w:rPr>
                              <w:t xml:space="preserve">mplementing </w:t>
                            </w:r>
                            <w:r w:rsidR="00EA334D" w:rsidRPr="009A56D0">
                              <w:rPr>
                                <w:rFonts w:ascii="Arial" w:hAnsi="Arial" w:cs="Times New Roman"/>
                                <w:color w:val="000000" w:themeColor="text1"/>
                                <w:kern w:val="20"/>
                                <w:sz w:val="20"/>
                                <w:szCs w:val="14"/>
                              </w:rPr>
                              <w:t>this policy.</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D4313" id="Text Box 22" o:spid="_x0000_s1027" type="#_x0000_t202" style="position:absolute;margin-left:29.1pt;margin-top:173.1pt;width:245.25pt;height:630.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HK6qQIAAKEFAAAOAAAAZHJzL2Uyb0RvYy54bWysVE1v2zAMvQ/YfxB0T21nSZMadQo3RYYB&#10;RVusHXpWZKkxJouapCTOhv33UbKddt0uHXaRaeqRIh8/zi/aRpGdsK4GXdDsJKVEaA5VrZ8K+uVh&#10;NZpT4jzTFVOgRUEPwtGLxft353uTizFsQFXCEnSiXb43Bd14b/IkcXwjGuZOwAiNlxJswzz+2qek&#10;smyP3huVjNP0NNmDrYwFLpxD7VV3SRfRv5SC+1spnfBEFRRj8/G08VyHM1mcs/zJMrOpeR8G+4co&#10;GlZrfPTo6op5Rra2/sNVU3MLDqQ/4dAkIGXNRcwBs8nSV9ncb5gRMRckx5kjTe7/ueU3uztL6qqg&#10;4zElmjVYowfRenIJLUEV8rM3LkfYvUGgb1GPdR70DpUh7VbaJnwxIYL3yPThyG7wxlH5Icsmp7Mp&#10;JRzv5li7WTYNfpJnc2Od/yigIUEoqMXyRVbZ7tr5DjpAwmsaVrVSsYRK/6ZAn51GxB7orFmOoaAY&#10;kCGoWJ8fy+lsXM6mZ6PTcpqNJlk6H5VlOh5drcq0TCer5dnk8mcf52CfBE663KPkD0oEr0p/FhLZ&#10;jBQERexjsVSW7Bh2IONcaB/ZixEiOqAkZvEWwx4f84j5vcW4Y2R4GbQ/Gje1Bhv5fhV29XUIWXZ4&#10;LNqLvIPo23Ub2+jYGmuoDtgxFrqZc4avaqzqNXP+jlkcMmwSXBz+Fg+pYF9Q6CVKNmC//00f8Nj7&#10;eEvJHoe2oO7blllBifqkcSrChEdhgkXFHzto14Ogt80SsBIZriXDoxhwXg2itNA84k4pw0t4xTTH&#10;9wrqB3Hpu/WBO4mLsowgnGXD/LW+Nzy4DoUJffrQPjJr+mb22Dw3MIw0y1/1dIcNlhrKrQdZx4YP&#10;3HZM9pzjHogj0++ssGhe/kfU82Zd/AIAAP//AwBQSwMEFAAGAAgAAAAhANuXj3HjAAAACwEAAA8A&#10;AABkcnMvZG93bnJldi54bWxMj01PwzAMhu9I/IfISNxYuq+uKk2nAeIAQ0gbcNgta0xbrXFKk7Xl&#10;32NOcLPlR6+fN1uPthE9dr52pGA6iUAgFc7UVCp4f3u8SUD4oMnoxhEq+EYP6/zyItOpcQPtsN+H&#10;UnAI+VQrqEJoUyl9UaHVfuJaJL59us7qwGtXStPpgcNtI2dRFEura+IPlW7xvsLitD9bBf3H4S4e&#10;nvX8NG77p93Xw+bl8FoqdX01bm5BBBzDHwy/+qwOOTsd3ZmMF42CZTJjUsF8EfPAwHKRrEAcmYyj&#10;1RRknsn/HfIfAAAA//8DAFBLAQItABQABgAIAAAAIQC2gziS/gAAAOEBAAATAAAAAAAAAAAAAAAA&#10;AAAAAABbQ29udGVudF9UeXBlc10ueG1sUEsBAi0AFAAGAAgAAAAhADj9If/WAAAAlAEAAAsAAAAA&#10;AAAAAAAAAAAALwEAAF9yZWxzLy5yZWxzUEsBAi0AFAAGAAgAAAAhACBccrqpAgAAoQUAAA4AAAAA&#10;AAAAAAAAAAAALgIAAGRycy9lMm9Eb2MueG1sUEsBAi0AFAAGAAgAAAAhANuXj3HjAAAACwEAAA8A&#10;AAAAAAAAAAAAAAAAAwUAAGRycy9kb3ducmV2LnhtbFBLBQYAAAAABAAEAPMAAAATBgAAAAA=&#10;" filled="f" stroked="f">
                <v:textbox inset="0,,0,0">
                  <w:txbxContent>
                    <w:p w14:paraId="6F1A69FC" w14:textId="74138618" w:rsidR="00532269" w:rsidRPr="00362E5C" w:rsidRDefault="00532269" w:rsidP="00532269">
                      <w:pPr>
                        <w:spacing w:before="128" w:line="195" w:lineRule="atLeast"/>
                        <w:rPr>
                          <w:rFonts w:ascii="Arial" w:hAnsi="Arial" w:cs="Times New Roman"/>
                          <w:color w:val="002060"/>
                          <w:kern w:val="20"/>
                        </w:rPr>
                      </w:pPr>
                      <w:r w:rsidRPr="00EA334D">
                        <w:rPr>
                          <w:rFonts w:ascii="Arial" w:hAnsi="Arial" w:cs="Times New Roman"/>
                          <w:color w:val="002060"/>
                          <w:kern w:val="20"/>
                        </w:rPr>
                        <w:t xml:space="preserve">Schools are welcome to copy this </w:t>
                      </w:r>
                      <w:r w:rsidR="005C78DA">
                        <w:rPr>
                          <w:rFonts w:ascii="Arial" w:hAnsi="Arial" w:cs="Times New Roman"/>
                          <w:color w:val="002060"/>
                          <w:kern w:val="20"/>
                        </w:rPr>
                        <w:t>s</w:t>
                      </w:r>
                      <w:r w:rsidR="00154A34">
                        <w:rPr>
                          <w:rFonts w:ascii="Arial" w:hAnsi="Arial" w:cs="Times New Roman"/>
                          <w:color w:val="002060"/>
                          <w:kern w:val="20"/>
                        </w:rPr>
                        <w:t xml:space="preserve">un </w:t>
                      </w:r>
                      <w:r w:rsidR="005C78DA">
                        <w:rPr>
                          <w:rFonts w:ascii="Arial" w:hAnsi="Arial" w:cs="Times New Roman"/>
                          <w:color w:val="002060"/>
                          <w:kern w:val="20"/>
                        </w:rPr>
                        <w:t>p</w:t>
                      </w:r>
                      <w:r w:rsidR="00154A34">
                        <w:rPr>
                          <w:rFonts w:ascii="Arial" w:hAnsi="Arial" w:cs="Times New Roman"/>
                          <w:color w:val="002060"/>
                          <w:kern w:val="20"/>
                        </w:rPr>
                        <w:t>rotection</w:t>
                      </w:r>
                      <w:r w:rsidRPr="00EA334D">
                        <w:rPr>
                          <w:rFonts w:ascii="Arial" w:hAnsi="Arial" w:cs="Times New Roman"/>
                          <w:color w:val="002060"/>
                          <w:kern w:val="20"/>
                        </w:rPr>
                        <w:t xml:space="preserve"> policy and use it as their own. Please ensure it accurately reflects your setting.</w:t>
                      </w:r>
                    </w:p>
                    <w:p w14:paraId="6360D6B1" w14:textId="7A400643" w:rsidR="00532269" w:rsidRPr="009A56D0" w:rsidRDefault="00532269" w:rsidP="00532269">
                      <w:pPr>
                        <w:spacing w:before="128" w:line="173" w:lineRule="atLeast"/>
                        <w:rPr>
                          <w:rFonts w:ascii="Arial" w:hAnsi="Arial" w:cs="Arial"/>
                          <w:b/>
                          <w:bCs/>
                          <w:color w:val="00B0F0"/>
                          <w:kern w:val="20"/>
                          <w:sz w:val="20"/>
                          <w:szCs w:val="14"/>
                        </w:rPr>
                      </w:pPr>
                      <w:r w:rsidRPr="009A56D0">
                        <w:rPr>
                          <w:rFonts w:ascii="Arial" w:hAnsi="Arial" w:cs="Arial"/>
                          <w:b/>
                          <w:bCs/>
                          <w:color w:val="00B0F0"/>
                          <w:kern w:val="20"/>
                          <w:sz w:val="20"/>
                          <w:szCs w:val="14"/>
                        </w:rPr>
                        <w:t xml:space="preserve">Please note: to comply with </w:t>
                      </w:r>
                      <w:r w:rsidR="004C6A09" w:rsidRPr="009A56D0">
                        <w:rPr>
                          <w:rFonts w:ascii="Arial" w:hAnsi="Arial" w:cs="Arial"/>
                          <w:b/>
                          <w:bCs/>
                          <w:color w:val="00B0F0"/>
                          <w:kern w:val="20"/>
                          <w:sz w:val="20"/>
                          <w:szCs w:val="14"/>
                        </w:rPr>
                        <w:t xml:space="preserve">the Department for Education requirements and </w:t>
                      </w:r>
                      <w:r w:rsidRPr="009A56D0">
                        <w:rPr>
                          <w:rFonts w:ascii="Arial" w:hAnsi="Arial" w:cs="Arial"/>
                          <w:b/>
                          <w:bCs/>
                          <w:color w:val="00B0F0"/>
                          <w:kern w:val="20"/>
                          <w:sz w:val="20"/>
                          <w:szCs w:val="14"/>
                        </w:rPr>
                        <w:t>SunSmart guidelines, your policy must state sun protection is used during terms one, three and four (or 1 August to 30 April</w:t>
                      </w:r>
                      <w:r w:rsidR="00154A34" w:rsidRPr="009A56D0">
                        <w:rPr>
                          <w:rFonts w:ascii="Arial" w:hAnsi="Arial" w:cs="Arial"/>
                          <w:b/>
                          <w:bCs/>
                          <w:color w:val="00B0F0"/>
                          <w:kern w:val="20"/>
                          <w:sz w:val="20"/>
                          <w:szCs w:val="14"/>
                        </w:rPr>
                        <w:t xml:space="preserve"> – </w:t>
                      </w:r>
                      <w:r w:rsidR="00154A34" w:rsidRPr="009A56D0">
                        <w:rPr>
                          <w:rFonts w:ascii="Arial" w:hAnsi="Arial" w:cs="Arial"/>
                          <w:bCs/>
                          <w:i/>
                          <w:color w:val="00B0F0"/>
                          <w:kern w:val="20"/>
                          <w:sz w:val="20"/>
                          <w:szCs w:val="14"/>
                        </w:rPr>
                        <w:t xml:space="preserve">please select </w:t>
                      </w:r>
                      <w:r w:rsidR="00D22F80" w:rsidRPr="009A56D0">
                        <w:rPr>
                          <w:rFonts w:ascii="Arial" w:hAnsi="Arial" w:cs="Arial"/>
                          <w:bCs/>
                          <w:i/>
                          <w:color w:val="00B0F0"/>
                          <w:kern w:val="20"/>
                          <w:sz w:val="20"/>
                          <w:szCs w:val="14"/>
                        </w:rPr>
                        <w:t xml:space="preserve">either </w:t>
                      </w:r>
                      <w:r w:rsidR="001B0180" w:rsidRPr="009A56D0">
                        <w:rPr>
                          <w:rFonts w:ascii="Arial" w:hAnsi="Arial" w:cs="Arial"/>
                          <w:bCs/>
                          <w:i/>
                          <w:color w:val="00B0F0"/>
                          <w:kern w:val="20"/>
                          <w:sz w:val="20"/>
                          <w:szCs w:val="14"/>
                        </w:rPr>
                        <w:t>terms or dates</w:t>
                      </w:r>
                      <w:r w:rsidRPr="009A56D0">
                        <w:rPr>
                          <w:rFonts w:ascii="Arial" w:hAnsi="Arial" w:cs="Arial"/>
                          <w:b/>
                          <w:bCs/>
                          <w:color w:val="00B0F0"/>
                          <w:kern w:val="20"/>
                          <w:sz w:val="20"/>
                          <w:szCs w:val="14"/>
                        </w:rPr>
                        <w:t>), and whenever UV levels are 3 and above at other times. </w:t>
                      </w:r>
                    </w:p>
                    <w:p w14:paraId="15191EBE" w14:textId="20CAD36E" w:rsidR="00532269" w:rsidRPr="009A56D0" w:rsidRDefault="00532269" w:rsidP="00532269">
                      <w:pPr>
                        <w:spacing w:before="255" w:line="300" w:lineRule="atLeast"/>
                        <w:rPr>
                          <w:rFonts w:ascii="Arial" w:hAnsi="Arial" w:cs="Arial"/>
                          <w:b/>
                          <w:bCs/>
                          <w:color w:val="002060"/>
                          <w:kern w:val="20"/>
                          <w:sz w:val="36"/>
                          <w:szCs w:val="36"/>
                        </w:rPr>
                      </w:pPr>
                      <w:r w:rsidRPr="009A56D0">
                        <w:rPr>
                          <w:rFonts w:ascii="Arial" w:hAnsi="Arial" w:cs="Arial"/>
                          <w:b/>
                          <w:bCs/>
                          <w:color w:val="002060"/>
                          <w:kern w:val="20"/>
                          <w:sz w:val="36"/>
                          <w:szCs w:val="36"/>
                        </w:rPr>
                        <w:t xml:space="preserve">&lt;School&gt;’s </w:t>
                      </w:r>
                      <w:r w:rsidR="005C78DA" w:rsidRPr="009A56D0">
                        <w:rPr>
                          <w:rFonts w:ascii="Arial" w:hAnsi="Arial" w:cs="Arial"/>
                          <w:b/>
                          <w:bCs/>
                          <w:color w:val="002060"/>
                          <w:kern w:val="20"/>
                          <w:sz w:val="36"/>
                          <w:szCs w:val="36"/>
                        </w:rPr>
                        <w:t>s</w:t>
                      </w:r>
                      <w:r w:rsidR="00154A34" w:rsidRPr="009A56D0">
                        <w:rPr>
                          <w:rFonts w:ascii="Arial" w:hAnsi="Arial" w:cs="Arial"/>
                          <w:b/>
                          <w:bCs/>
                          <w:color w:val="002060"/>
                          <w:kern w:val="20"/>
                          <w:sz w:val="36"/>
                          <w:szCs w:val="36"/>
                        </w:rPr>
                        <w:t xml:space="preserve">un </w:t>
                      </w:r>
                      <w:r w:rsidR="005C78DA" w:rsidRPr="009A56D0">
                        <w:rPr>
                          <w:rFonts w:ascii="Arial" w:hAnsi="Arial" w:cs="Arial"/>
                          <w:b/>
                          <w:bCs/>
                          <w:color w:val="002060"/>
                          <w:kern w:val="20"/>
                          <w:sz w:val="36"/>
                          <w:szCs w:val="36"/>
                        </w:rPr>
                        <w:t>p</w:t>
                      </w:r>
                      <w:r w:rsidR="00154A34" w:rsidRPr="009A56D0">
                        <w:rPr>
                          <w:rFonts w:ascii="Arial" w:hAnsi="Arial" w:cs="Arial"/>
                          <w:b/>
                          <w:bCs/>
                          <w:color w:val="002060"/>
                          <w:kern w:val="20"/>
                          <w:sz w:val="36"/>
                          <w:szCs w:val="36"/>
                        </w:rPr>
                        <w:t>rotection</w:t>
                      </w:r>
                      <w:r w:rsidRPr="009A56D0">
                        <w:rPr>
                          <w:rFonts w:ascii="Arial" w:hAnsi="Arial" w:cs="Arial"/>
                          <w:b/>
                          <w:bCs/>
                          <w:color w:val="002060"/>
                          <w:kern w:val="20"/>
                          <w:sz w:val="36"/>
                          <w:szCs w:val="36"/>
                        </w:rPr>
                        <w:t xml:space="preserve"> policy</w:t>
                      </w:r>
                    </w:p>
                    <w:p w14:paraId="7FBD1BB6" w14:textId="77777777" w:rsidR="00532269" w:rsidRPr="009A56D0" w:rsidRDefault="00532269" w:rsidP="00532269">
                      <w:pPr>
                        <w:spacing w:before="128"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This policy applies to all school events on and off-site. </w:t>
                      </w:r>
                    </w:p>
                    <w:p w14:paraId="14DD1A45" w14:textId="77777777" w:rsidR="00532269" w:rsidRPr="009A56D0" w:rsidRDefault="00532269" w:rsidP="00532269">
                      <w:pPr>
                        <w:spacing w:before="255" w:line="300" w:lineRule="atLeast"/>
                        <w:rPr>
                          <w:rFonts w:ascii="Arial" w:hAnsi="Arial" w:cs="Arial"/>
                          <w:b/>
                          <w:bCs/>
                          <w:color w:val="002060"/>
                          <w:kern w:val="20"/>
                          <w:sz w:val="36"/>
                          <w:szCs w:val="36"/>
                        </w:rPr>
                      </w:pPr>
                      <w:r w:rsidRPr="009A56D0">
                        <w:rPr>
                          <w:rFonts w:ascii="Arial" w:hAnsi="Arial" w:cs="Arial"/>
                          <w:b/>
                          <w:bCs/>
                          <w:color w:val="002060"/>
                          <w:kern w:val="20"/>
                          <w:sz w:val="36"/>
                          <w:szCs w:val="36"/>
                        </w:rPr>
                        <w:t>Rationale</w:t>
                      </w:r>
                    </w:p>
                    <w:p w14:paraId="01457401" w14:textId="134F7777" w:rsidR="00532269" w:rsidRPr="009A56D0" w:rsidRDefault="00532269" w:rsidP="00532269">
                      <w:pPr>
                        <w:spacing w:before="128"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 xml:space="preserve">A balance of ultraviolet (UV) radiation exposure is important for health. Too much of the sun’s UV radiation can cause sunburn, skin and eye damage and skin cancer. Sun exposure during childhood and adolescence is a </w:t>
                      </w:r>
                      <w:r w:rsidR="000D77FE" w:rsidRPr="009A56D0">
                        <w:rPr>
                          <w:rFonts w:ascii="Arial" w:hAnsi="Arial" w:cs="Times New Roman"/>
                          <w:color w:val="000000" w:themeColor="text1"/>
                          <w:kern w:val="20"/>
                          <w:sz w:val="20"/>
                          <w:szCs w:val="14"/>
                        </w:rPr>
                        <w:t>critical</w:t>
                      </w:r>
                      <w:r w:rsidRPr="009A56D0">
                        <w:rPr>
                          <w:rFonts w:ascii="Arial" w:hAnsi="Arial" w:cs="Times New Roman"/>
                          <w:color w:val="000000" w:themeColor="text1"/>
                          <w:kern w:val="20"/>
                          <w:sz w:val="20"/>
                          <w:szCs w:val="14"/>
                        </w:rPr>
                        <w:t xml:space="preserve"> factor in determining future skin cancer risk.</w:t>
                      </w:r>
                    </w:p>
                    <w:p w14:paraId="608000E9" w14:textId="77777777" w:rsidR="00532269" w:rsidRPr="009A56D0" w:rsidRDefault="00532269" w:rsidP="00532269">
                      <w:pPr>
                        <w:spacing w:before="128"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Too little UV radiation from the sun can lead to low vitamin D levels. Vitamin D is essential for healthy bones and muscles, and for general health. Sensible sun protection when UV is 3 and above does not put people at risk of vitamin D deficiency.</w:t>
                      </w:r>
                    </w:p>
                    <w:p w14:paraId="29AFCD7A" w14:textId="77777777" w:rsidR="00532269" w:rsidRPr="009A56D0" w:rsidRDefault="00532269" w:rsidP="00532269">
                      <w:pPr>
                        <w:spacing w:before="255" w:line="300" w:lineRule="atLeast"/>
                        <w:rPr>
                          <w:rFonts w:ascii="Arial" w:hAnsi="Arial" w:cs="Arial"/>
                          <w:b/>
                          <w:bCs/>
                          <w:color w:val="002060"/>
                          <w:kern w:val="20"/>
                          <w:sz w:val="36"/>
                          <w:szCs w:val="36"/>
                        </w:rPr>
                      </w:pPr>
                      <w:r w:rsidRPr="009A56D0">
                        <w:rPr>
                          <w:rFonts w:ascii="Arial" w:hAnsi="Arial" w:cs="Arial"/>
                          <w:b/>
                          <w:bCs/>
                          <w:color w:val="002060"/>
                          <w:kern w:val="20"/>
                          <w:sz w:val="36"/>
                          <w:szCs w:val="36"/>
                        </w:rPr>
                        <w:t>Objectives</w:t>
                      </w:r>
                    </w:p>
                    <w:p w14:paraId="586A96AA" w14:textId="5B2C1F77" w:rsidR="00532269" w:rsidRPr="009A56D0" w:rsidRDefault="00F10A7D" w:rsidP="00532269">
                      <w:pPr>
                        <w:spacing w:before="128"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This s</w:t>
                      </w:r>
                      <w:r w:rsidR="00532269" w:rsidRPr="009A56D0">
                        <w:rPr>
                          <w:rFonts w:ascii="Arial" w:hAnsi="Arial" w:cs="Times New Roman"/>
                          <w:color w:val="000000" w:themeColor="text1"/>
                          <w:kern w:val="20"/>
                          <w:sz w:val="20"/>
                          <w:szCs w:val="14"/>
                        </w:rPr>
                        <w:t>un</w:t>
                      </w:r>
                      <w:r w:rsidR="00A30016" w:rsidRPr="009A56D0">
                        <w:rPr>
                          <w:rFonts w:ascii="Arial" w:hAnsi="Arial" w:cs="Times New Roman"/>
                          <w:color w:val="000000" w:themeColor="text1"/>
                          <w:kern w:val="20"/>
                          <w:sz w:val="20"/>
                          <w:szCs w:val="14"/>
                        </w:rPr>
                        <w:t xml:space="preserve"> </w:t>
                      </w:r>
                      <w:r w:rsidRPr="009A56D0">
                        <w:rPr>
                          <w:rFonts w:ascii="Arial" w:hAnsi="Arial" w:cs="Times New Roman"/>
                          <w:color w:val="000000" w:themeColor="text1"/>
                          <w:kern w:val="20"/>
                          <w:sz w:val="20"/>
                          <w:szCs w:val="14"/>
                        </w:rPr>
                        <w:t>p</w:t>
                      </w:r>
                      <w:r w:rsidR="00A30016" w:rsidRPr="009A56D0">
                        <w:rPr>
                          <w:rFonts w:ascii="Arial" w:hAnsi="Arial" w:cs="Times New Roman"/>
                          <w:color w:val="000000" w:themeColor="text1"/>
                          <w:kern w:val="20"/>
                          <w:sz w:val="20"/>
                          <w:szCs w:val="14"/>
                        </w:rPr>
                        <w:t xml:space="preserve">rotection </w:t>
                      </w:r>
                      <w:r w:rsidR="00532269" w:rsidRPr="009A56D0">
                        <w:rPr>
                          <w:rFonts w:ascii="Arial" w:hAnsi="Arial" w:cs="Times New Roman"/>
                          <w:color w:val="000000" w:themeColor="text1"/>
                          <w:kern w:val="20"/>
                          <w:sz w:val="20"/>
                          <w:szCs w:val="14"/>
                        </w:rPr>
                        <w:t>policy has been developed to:</w:t>
                      </w:r>
                    </w:p>
                    <w:p w14:paraId="0C22CD54" w14:textId="77777777" w:rsidR="00532269" w:rsidRPr="009A56D0"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encourage the entire school community to use a combination of sun protection measures whenever UV Index levels reach 3 and above</w:t>
                      </w:r>
                    </w:p>
                    <w:p w14:paraId="2E2BD3A0" w14:textId="77777777" w:rsidR="00532269" w:rsidRPr="009A56D0"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work towards a safe school environment that provides shade for students, staff and the school community at appropriate times</w:t>
                      </w:r>
                    </w:p>
                    <w:p w14:paraId="62627F3C" w14:textId="0E887450" w:rsidR="00532269" w:rsidRPr="009A56D0"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r w:rsidRPr="009A56D0">
                        <w:rPr>
                          <w:rFonts w:ascii="Arial" w:hAnsi="Arial" w:cs="Times New Roman"/>
                          <w:color w:val="000000" w:themeColor="text1"/>
                          <w:kern w:val="20"/>
                          <w:sz w:val="20"/>
                          <w:szCs w:val="14"/>
                        </w:rPr>
                        <w:t>assist students to be responsible for their own sun protection</w:t>
                      </w:r>
                    </w:p>
                    <w:p w14:paraId="77B80007" w14:textId="551C02B5" w:rsidR="00532269" w:rsidRPr="009A56D0" w:rsidRDefault="00532269" w:rsidP="00532269">
                      <w:pPr>
                        <w:pStyle w:val="ListParagraph"/>
                        <w:numPr>
                          <w:ilvl w:val="0"/>
                          <w:numId w:val="5"/>
                        </w:numPr>
                        <w:spacing w:before="63" w:line="173" w:lineRule="atLeast"/>
                        <w:rPr>
                          <w:rFonts w:ascii="Arial" w:hAnsi="Arial" w:cs="Times New Roman"/>
                          <w:color w:val="000000" w:themeColor="text1"/>
                          <w:kern w:val="20"/>
                          <w:sz w:val="20"/>
                          <w:szCs w:val="14"/>
                        </w:rPr>
                      </w:pPr>
                      <w:proofErr w:type="gramStart"/>
                      <w:r w:rsidRPr="009A56D0">
                        <w:rPr>
                          <w:rFonts w:ascii="Arial" w:hAnsi="Arial" w:cs="Times New Roman"/>
                          <w:color w:val="000000" w:themeColor="text1"/>
                          <w:kern w:val="20"/>
                          <w:sz w:val="20"/>
                          <w:szCs w:val="14"/>
                        </w:rPr>
                        <w:t>ensure</w:t>
                      </w:r>
                      <w:proofErr w:type="gramEnd"/>
                      <w:r w:rsidRPr="009A56D0">
                        <w:rPr>
                          <w:rFonts w:ascii="Arial" w:hAnsi="Arial" w:cs="Times New Roman"/>
                          <w:color w:val="000000" w:themeColor="text1"/>
                          <w:kern w:val="20"/>
                          <w:sz w:val="20"/>
                          <w:szCs w:val="14"/>
                        </w:rPr>
                        <w:t xml:space="preserve"> families and new staff a</w:t>
                      </w:r>
                      <w:r w:rsidR="002A4429" w:rsidRPr="009A56D0">
                        <w:rPr>
                          <w:rFonts w:ascii="Arial" w:hAnsi="Arial" w:cs="Times New Roman"/>
                          <w:color w:val="000000" w:themeColor="text1"/>
                          <w:kern w:val="20"/>
                          <w:sz w:val="20"/>
                          <w:szCs w:val="14"/>
                        </w:rPr>
                        <w:t xml:space="preserve">re informed of the school’s </w:t>
                      </w:r>
                      <w:r w:rsidR="00F10A7D" w:rsidRPr="009A56D0">
                        <w:rPr>
                          <w:rFonts w:ascii="Arial" w:hAnsi="Arial" w:cs="Times New Roman"/>
                          <w:color w:val="000000" w:themeColor="text1"/>
                          <w:kern w:val="20"/>
                          <w:sz w:val="20"/>
                          <w:szCs w:val="14"/>
                        </w:rPr>
                        <w:t>s</w:t>
                      </w:r>
                      <w:r w:rsidR="002A4429" w:rsidRPr="009A56D0">
                        <w:rPr>
                          <w:rFonts w:ascii="Arial" w:hAnsi="Arial" w:cs="Times New Roman"/>
                          <w:color w:val="000000" w:themeColor="text1"/>
                          <w:kern w:val="20"/>
                          <w:sz w:val="20"/>
                          <w:szCs w:val="14"/>
                        </w:rPr>
                        <w:t xml:space="preserve">un </w:t>
                      </w:r>
                      <w:r w:rsidR="00F10A7D" w:rsidRPr="009A56D0">
                        <w:rPr>
                          <w:rFonts w:ascii="Arial" w:hAnsi="Arial" w:cs="Times New Roman"/>
                          <w:color w:val="000000" w:themeColor="text1"/>
                          <w:kern w:val="20"/>
                          <w:sz w:val="20"/>
                          <w:szCs w:val="14"/>
                        </w:rPr>
                        <w:t>p</w:t>
                      </w:r>
                      <w:r w:rsidR="002A4429" w:rsidRPr="009A56D0">
                        <w:rPr>
                          <w:rFonts w:ascii="Arial" w:hAnsi="Arial" w:cs="Times New Roman"/>
                          <w:color w:val="000000" w:themeColor="text1"/>
                          <w:kern w:val="20"/>
                          <w:sz w:val="20"/>
                          <w:szCs w:val="14"/>
                        </w:rPr>
                        <w:t>rotection</w:t>
                      </w:r>
                      <w:r w:rsidRPr="009A56D0">
                        <w:rPr>
                          <w:rFonts w:ascii="Arial" w:hAnsi="Arial" w:cs="Times New Roman"/>
                          <w:color w:val="000000" w:themeColor="text1"/>
                          <w:kern w:val="20"/>
                          <w:sz w:val="20"/>
                          <w:szCs w:val="14"/>
                        </w:rPr>
                        <w:t xml:space="preserve"> policy.</w:t>
                      </w:r>
                    </w:p>
                    <w:p w14:paraId="68E60793" w14:textId="4442823C" w:rsidR="009D56F5" w:rsidRPr="00532269" w:rsidRDefault="00532269" w:rsidP="00EA334D">
                      <w:pPr>
                        <w:spacing w:before="128" w:line="173" w:lineRule="atLeast"/>
                        <w:rPr>
                          <w:rFonts w:ascii="Arial" w:hAnsi="Arial" w:cs="Arial"/>
                          <w:bCs/>
                          <w:color w:val="000000" w:themeColor="text1"/>
                          <w:kern w:val="20"/>
                          <w:sz w:val="20"/>
                          <w:szCs w:val="17"/>
                          <w:lang w:val="en-AU"/>
                        </w:rPr>
                      </w:pPr>
                      <w:r w:rsidRPr="009A56D0">
                        <w:rPr>
                          <w:rFonts w:ascii="Arial" w:hAnsi="Arial" w:cs="Times New Roman"/>
                          <w:color w:val="000000" w:themeColor="text1"/>
                          <w:kern w:val="20"/>
                          <w:sz w:val="20"/>
                          <w:szCs w:val="14"/>
                        </w:rPr>
                        <w:t xml:space="preserve">Staff are encouraged to access the daily local sun protection times on the SunSmart app or </w:t>
                      </w:r>
                      <w:hyperlink r:id="rId9" w:history="1">
                        <w:r w:rsidR="00540A3C" w:rsidRPr="009A56D0">
                          <w:rPr>
                            <w:rStyle w:val="Hyperlink"/>
                            <w:rFonts w:ascii="Arial" w:hAnsi="Arial" w:cs="Times New Roman"/>
                            <w:kern w:val="20"/>
                            <w:sz w:val="20"/>
                            <w:szCs w:val="14"/>
                          </w:rPr>
                          <w:t>http://www.myuv.com.au/</w:t>
                        </w:r>
                      </w:hyperlink>
                      <w:r w:rsidRPr="009A56D0">
                        <w:rPr>
                          <w:rFonts w:ascii="Arial" w:hAnsi="Arial" w:cs="Times New Roman"/>
                          <w:color w:val="000000" w:themeColor="text1"/>
                          <w:kern w:val="20"/>
                          <w:sz w:val="20"/>
                          <w:szCs w:val="14"/>
                        </w:rPr>
                        <w:t xml:space="preserve">, to assist with </w:t>
                      </w:r>
                      <w:r w:rsidR="00EA334D" w:rsidRPr="009A56D0">
                        <w:rPr>
                          <w:rFonts w:ascii="Arial" w:hAnsi="Arial" w:cs="Times New Roman"/>
                          <w:color w:val="000000" w:themeColor="text1"/>
                          <w:kern w:val="20"/>
                          <w:sz w:val="20"/>
                          <w:szCs w:val="14"/>
                        </w:rPr>
                        <w:t>i</w:t>
                      </w:r>
                      <w:r w:rsidR="00A30016" w:rsidRPr="009A56D0">
                        <w:rPr>
                          <w:rFonts w:ascii="Arial" w:hAnsi="Arial" w:cs="Times New Roman"/>
                          <w:color w:val="000000" w:themeColor="text1"/>
                          <w:kern w:val="20"/>
                          <w:sz w:val="20"/>
                          <w:szCs w:val="14"/>
                        </w:rPr>
                        <w:t xml:space="preserve">mplementing </w:t>
                      </w:r>
                      <w:r w:rsidR="00EA334D" w:rsidRPr="009A56D0">
                        <w:rPr>
                          <w:rFonts w:ascii="Arial" w:hAnsi="Arial" w:cs="Times New Roman"/>
                          <w:color w:val="000000" w:themeColor="text1"/>
                          <w:kern w:val="20"/>
                          <w:sz w:val="20"/>
                          <w:szCs w:val="14"/>
                        </w:rPr>
                        <w:t>this policy.</w:t>
                      </w:r>
                    </w:p>
                  </w:txbxContent>
                </v:textbox>
                <w10:wrap type="square"/>
              </v:shape>
            </w:pict>
          </mc:Fallback>
        </mc:AlternateContent>
      </w:r>
      <w:r w:rsidR="00A30016" w:rsidRPr="009D56F5">
        <w:rPr>
          <w:rFonts w:hint="eastAsia"/>
          <w:noProof/>
          <w:lang w:val="en-AU" w:eastAsia="en-AU"/>
        </w:rPr>
        <mc:AlternateContent>
          <mc:Choice Requires="wps">
            <w:drawing>
              <wp:anchor distT="0" distB="0" distL="114300" distR="114300" simplePos="0" relativeHeight="251672576" behindDoc="0" locked="0" layoutInCell="1" allowOverlap="1" wp14:anchorId="571331CD" wp14:editId="1714AD9A">
                <wp:simplePos x="0" y="0"/>
                <wp:positionH relativeFrom="column">
                  <wp:posOffset>351790</wp:posOffset>
                </wp:positionH>
                <wp:positionV relativeFrom="paragraph">
                  <wp:posOffset>802226</wp:posOffset>
                </wp:positionV>
                <wp:extent cx="6782435" cy="1333500"/>
                <wp:effectExtent l="0" t="0" r="18415" b="0"/>
                <wp:wrapSquare wrapText="bothSides"/>
                <wp:docPr id="25" name="Text Box 25"/>
                <wp:cNvGraphicFramePr/>
                <a:graphic xmlns:a="http://schemas.openxmlformats.org/drawingml/2006/main">
                  <a:graphicData uri="http://schemas.microsoft.com/office/word/2010/wordprocessingShape">
                    <wps:wsp>
                      <wps:cNvSpPr txBox="1"/>
                      <wps:spPr>
                        <a:xfrm>
                          <a:off x="0" y="0"/>
                          <a:ext cx="6782435" cy="1333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69C721" w14:textId="15BD3CD4" w:rsidR="009D56F5" w:rsidRPr="00EB325A" w:rsidRDefault="00411954" w:rsidP="00AF019A">
                            <w:pPr>
                              <w:pStyle w:val="p1"/>
                              <w:spacing w:line="216" w:lineRule="auto"/>
                              <w:rPr>
                                <w:rFonts w:ascii="Arial Black" w:hAnsi="Arial Black" w:cs="Arial"/>
                                <w:b/>
                                <w:bCs/>
                                <w:color w:val="002060"/>
                                <w:spacing w:val="-20"/>
                                <w:kern w:val="20"/>
                                <w:position w:val="6"/>
                                <w:sz w:val="64"/>
                                <w:szCs w:val="64"/>
                                <w14:ligatures w14:val="standard"/>
                              </w:rPr>
                            </w:pPr>
                            <w:r w:rsidRPr="009A56D0">
                              <w:rPr>
                                <w:rStyle w:val="s1"/>
                                <w:rFonts w:ascii="Arial Black" w:hAnsi="Arial Black" w:cs="Arial"/>
                                <w:b/>
                                <w:bCs/>
                                <w:color w:val="002060"/>
                                <w:spacing w:val="-20"/>
                                <w:kern w:val="20"/>
                                <w:position w:val="6"/>
                                <w:sz w:val="64"/>
                                <w:szCs w:val="64"/>
                                <w14:ligatures w14:val="standard"/>
                              </w:rPr>
                              <w:t xml:space="preserve">Sample </w:t>
                            </w:r>
                            <w:r w:rsidR="005C78DA" w:rsidRPr="009A56D0">
                              <w:rPr>
                                <w:rStyle w:val="s1"/>
                                <w:rFonts w:ascii="Arial Black" w:hAnsi="Arial Black" w:cs="Arial"/>
                                <w:b/>
                                <w:bCs/>
                                <w:color w:val="002060"/>
                                <w:spacing w:val="-20"/>
                                <w:kern w:val="20"/>
                                <w:position w:val="6"/>
                                <w:sz w:val="64"/>
                                <w:szCs w:val="64"/>
                                <w14:ligatures w14:val="standard"/>
                              </w:rPr>
                              <w:t>s</w:t>
                            </w:r>
                            <w:r w:rsidRPr="009A56D0">
                              <w:rPr>
                                <w:rStyle w:val="s1"/>
                                <w:rFonts w:ascii="Arial Black" w:hAnsi="Arial Black" w:cs="Arial"/>
                                <w:b/>
                                <w:bCs/>
                                <w:color w:val="002060"/>
                                <w:spacing w:val="-20"/>
                                <w:kern w:val="20"/>
                                <w:position w:val="6"/>
                                <w:sz w:val="64"/>
                                <w:szCs w:val="64"/>
                                <w14:ligatures w14:val="standard"/>
                              </w:rPr>
                              <w:t>un</w:t>
                            </w:r>
                            <w:r w:rsidR="005C78DA" w:rsidRPr="009A56D0">
                              <w:rPr>
                                <w:rStyle w:val="s1"/>
                                <w:rFonts w:ascii="Arial Black" w:hAnsi="Arial Black" w:cs="Arial"/>
                                <w:b/>
                                <w:bCs/>
                                <w:color w:val="002060"/>
                                <w:spacing w:val="-20"/>
                                <w:kern w:val="20"/>
                                <w:position w:val="6"/>
                                <w:sz w:val="64"/>
                                <w:szCs w:val="64"/>
                                <w14:ligatures w14:val="standard"/>
                              </w:rPr>
                              <w:t xml:space="preserve"> p</w:t>
                            </w:r>
                            <w:r w:rsidR="00154A34" w:rsidRPr="009A56D0">
                              <w:rPr>
                                <w:rStyle w:val="s1"/>
                                <w:rFonts w:ascii="Arial Black" w:hAnsi="Arial Black" w:cs="Arial"/>
                                <w:b/>
                                <w:bCs/>
                                <w:color w:val="002060"/>
                                <w:spacing w:val="-20"/>
                                <w:kern w:val="20"/>
                                <w:position w:val="6"/>
                                <w:sz w:val="64"/>
                                <w:szCs w:val="64"/>
                                <w14:ligatures w14:val="standard"/>
                              </w:rPr>
                              <w:t xml:space="preserve">rotection </w:t>
                            </w:r>
                            <w:r w:rsidRPr="009A56D0">
                              <w:rPr>
                                <w:rStyle w:val="s1"/>
                                <w:rFonts w:ascii="Arial Black" w:hAnsi="Arial Black" w:cs="Arial"/>
                                <w:b/>
                                <w:bCs/>
                                <w:color w:val="002060"/>
                                <w:spacing w:val="-20"/>
                                <w:kern w:val="20"/>
                                <w:position w:val="6"/>
                                <w:sz w:val="64"/>
                                <w:szCs w:val="64"/>
                                <w14:ligatures w14:val="standard"/>
                              </w:rPr>
                              <w:t>policy for primary schools</w:t>
                            </w:r>
                            <w:r w:rsidRPr="009A56D0">
                              <w:rPr>
                                <w:rStyle w:val="s2"/>
                                <w:rFonts w:ascii="Arial Black" w:hAnsi="Arial Black" w:cs="Arial"/>
                                <w:b/>
                                <w:bCs/>
                                <w:color w:val="002060"/>
                                <w:spacing w:val="-20"/>
                                <w:kern w:val="20"/>
                                <w:position w:val="6"/>
                                <w:sz w:val="64"/>
                                <w:szCs w:val="64"/>
                                <w14:ligatures w14:val="standar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331CD" id="Text Box 25" o:spid="_x0000_s1028" type="#_x0000_t202" style="position:absolute;margin-left:27.7pt;margin-top:63.15pt;width:534.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UOqAIAAJ0FAAAOAAAAZHJzL2Uyb0RvYy54bWysVEtv2zAMvg/YfxB0T+28+jDiFG6KDAOK&#10;tlg79KzIUmJMFjVJiZ0V+++j5Djtul067CLTFEmRHz9ydtnWiuyEdRXonA5PUkqE5lBWep3Tr4/L&#10;wTklzjNdMgVa5HQvHL2cf/wwa0wmRrABVQpLMIh2WWNyuvHeZEni+EbUzJ2AERovJdiaefy166S0&#10;rMHotUpGaXqaNGBLY4EL51B73V3SeYwvpeD+TkonPFE5xdx8PG08V+FM5jOWrS0zm4of0mD/kEXN&#10;Ko2PHkNdM8/I1lZ/hKorbsGB9Ccc6gSkrLiINWA1w/RNNQ8bZkSsBcFx5giT+39h+e3u3pKqzOlo&#10;SolmNfboUbSeXEFLUIX4NMZlaPZg0NC3qMc+93qHylB2K20dvlgQwXtEen9EN0TjqDw9Ox9NxvgK&#10;x7vheDyephH/5MXdWOc/CahJEHJqsX0RVba7cR5TQdPeJLymYVkpFVuo9G8KNOw0InKg82YZpoJi&#10;sAxJxf48L6Zno+JsejE4LabDwWSYng+KIh0NrpdFWqST5eJicvUz1Isxe/8kYNLVHiW/VyJEVfqL&#10;kIhmhCAoIo/FQlmyY8hAxrnQPqIXM0TrYCWxivc4HuxjHbG+9zh3iPQvg/ZH57rSYCPeb9Iuv/Up&#10;y84ewXhVdxB9u2o7GvXUWEG5R8ZY6GbOGb6ssKs3zPl7ZnHIkCS4OPwdHlJBk1M4SJRswP74mz7Y&#10;I/fxlpIGhzan7vuWWUGJ+qxxKsKE94LthVUv6G29AOzCEFeS4VFEB+tVL0oL9RPukyK8gldMc3wr&#10;p74XF75bHbiPuCiKaIRzbJi/0Q+Gh9ChKYGjj+0Ts+ZAZI/EuYV+nFn2hs+dbfDUUGw9yCqSPeDa&#10;oXjAG3dApOFhX4Ul8/o/Wr1s1fkvAAAA//8DAFBLAwQUAAYACAAAACEA9usi298AAAALAQAADwAA&#10;AGRycy9kb3ducmV2LnhtbEyPwU6DQBCG7ya+w2ZMvNmlIESRpWmMnkyMFA8eF5jCpuwsstsW397p&#10;SY/zz5d/vik2ix3FCWdvHClYryIQSK3rDPUKPuvXuwcQPmjq9OgIFfygh015fVXovHNnqvC0C73g&#10;EvK5VjCEMOVS+nZAq/3KTUi827vZ6sDj3Mtu1mcut6OMoyiTVhviC4Oe8HnA9rA7WgXbL6pezPd7&#10;81HtK1PXjxG9ZQelbm+W7ROIgEv4g+Giz+pQslPjjtR5MSpI03smOY+zBMQFWMdJCqJRkCQcybKQ&#10;/38ofwEAAP//AwBQSwECLQAUAAYACAAAACEAtoM4kv4AAADhAQAAEwAAAAAAAAAAAAAAAAAAAAAA&#10;W0NvbnRlbnRfVHlwZXNdLnhtbFBLAQItABQABgAIAAAAIQA4/SH/1gAAAJQBAAALAAAAAAAAAAAA&#10;AAAAAC8BAABfcmVscy8ucmVsc1BLAQItABQABgAIAAAAIQDTxkUOqAIAAJ0FAAAOAAAAAAAAAAAA&#10;AAAAAC4CAABkcnMvZTJvRG9jLnhtbFBLAQItABQABgAIAAAAIQD26yLb3wAAAAsBAAAPAAAAAAAA&#10;AAAAAAAAAAIFAABkcnMvZG93bnJldi54bWxQSwUGAAAAAAQABADzAAAADgYAAAAA&#10;" filled="f" stroked="f">
                <v:textbox inset="0,0,0,0">
                  <w:txbxContent>
                    <w:p w14:paraId="0E69C721" w14:textId="15BD3CD4" w:rsidR="009D56F5" w:rsidRPr="00EB325A" w:rsidRDefault="00411954" w:rsidP="00AF019A">
                      <w:pPr>
                        <w:pStyle w:val="p1"/>
                        <w:spacing w:line="216" w:lineRule="auto"/>
                        <w:rPr>
                          <w:rFonts w:ascii="Arial Black" w:hAnsi="Arial Black" w:cs="Arial"/>
                          <w:b/>
                          <w:bCs/>
                          <w:color w:val="002060"/>
                          <w:spacing w:val="-20"/>
                          <w:kern w:val="20"/>
                          <w:position w:val="6"/>
                          <w:sz w:val="64"/>
                          <w:szCs w:val="64"/>
                          <w14:ligatures w14:val="standard"/>
                        </w:rPr>
                      </w:pPr>
                      <w:r w:rsidRPr="009A56D0">
                        <w:rPr>
                          <w:rStyle w:val="s1"/>
                          <w:rFonts w:ascii="Arial Black" w:hAnsi="Arial Black" w:cs="Arial"/>
                          <w:b/>
                          <w:bCs/>
                          <w:color w:val="002060"/>
                          <w:spacing w:val="-20"/>
                          <w:kern w:val="20"/>
                          <w:position w:val="6"/>
                          <w:sz w:val="64"/>
                          <w:szCs w:val="64"/>
                          <w14:ligatures w14:val="standard"/>
                        </w:rPr>
                        <w:t xml:space="preserve">Sample </w:t>
                      </w:r>
                      <w:r w:rsidR="005C78DA" w:rsidRPr="009A56D0">
                        <w:rPr>
                          <w:rStyle w:val="s1"/>
                          <w:rFonts w:ascii="Arial Black" w:hAnsi="Arial Black" w:cs="Arial"/>
                          <w:b/>
                          <w:bCs/>
                          <w:color w:val="002060"/>
                          <w:spacing w:val="-20"/>
                          <w:kern w:val="20"/>
                          <w:position w:val="6"/>
                          <w:sz w:val="64"/>
                          <w:szCs w:val="64"/>
                          <w14:ligatures w14:val="standard"/>
                        </w:rPr>
                        <w:t>s</w:t>
                      </w:r>
                      <w:r w:rsidRPr="009A56D0">
                        <w:rPr>
                          <w:rStyle w:val="s1"/>
                          <w:rFonts w:ascii="Arial Black" w:hAnsi="Arial Black" w:cs="Arial"/>
                          <w:b/>
                          <w:bCs/>
                          <w:color w:val="002060"/>
                          <w:spacing w:val="-20"/>
                          <w:kern w:val="20"/>
                          <w:position w:val="6"/>
                          <w:sz w:val="64"/>
                          <w:szCs w:val="64"/>
                          <w14:ligatures w14:val="standard"/>
                        </w:rPr>
                        <w:t>un</w:t>
                      </w:r>
                      <w:r w:rsidR="005C78DA" w:rsidRPr="009A56D0">
                        <w:rPr>
                          <w:rStyle w:val="s1"/>
                          <w:rFonts w:ascii="Arial Black" w:hAnsi="Arial Black" w:cs="Arial"/>
                          <w:b/>
                          <w:bCs/>
                          <w:color w:val="002060"/>
                          <w:spacing w:val="-20"/>
                          <w:kern w:val="20"/>
                          <w:position w:val="6"/>
                          <w:sz w:val="64"/>
                          <w:szCs w:val="64"/>
                          <w14:ligatures w14:val="standard"/>
                        </w:rPr>
                        <w:t xml:space="preserve"> p</w:t>
                      </w:r>
                      <w:r w:rsidR="00154A34" w:rsidRPr="009A56D0">
                        <w:rPr>
                          <w:rStyle w:val="s1"/>
                          <w:rFonts w:ascii="Arial Black" w:hAnsi="Arial Black" w:cs="Arial"/>
                          <w:b/>
                          <w:bCs/>
                          <w:color w:val="002060"/>
                          <w:spacing w:val="-20"/>
                          <w:kern w:val="20"/>
                          <w:position w:val="6"/>
                          <w:sz w:val="64"/>
                          <w:szCs w:val="64"/>
                          <w14:ligatures w14:val="standard"/>
                        </w:rPr>
                        <w:t xml:space="preserve">rotection </w:t>
                      </w:r>
                      <w:r w:rsidRPr="009A56D0">
                        <w:rPr>
                          <w:rStyle w:val="s1"/>
                          <w:rFonts w:ascii="Arial Black" w:hAnsi="Arial Black" w:cs="Arial"/>
                          <w:b/>
                          <w:bCs/>
                          <w:color w:val="002060"/>
                          <w:spacing w:val="-20"/>
                          <w:kern w:val="20"/>
                          <w:position w:val="6"/>
                          <w:sz w:val="64"/>
                          <w:szCs w:val="64"/>
                          <w14:ligatures w14:val="standard"/>
                        </w:rPr>
                        <w:t>policy for primary schools</w:t>
                      </w:r>
                      <w:r w:rsidRPr="009A56D0">
                        <w:rPr>
                          <w:rStyle w:val="s2"/>
                          <w:rFonts w:ascii="Arial Black" w:hAnsi="Arial Black" w:cs="Arial"/>
                          <w:b/>
                          <w:bCs/>
                          <w:color w:val="002060"/>
                          <w:spacing w:val="-20"/>
                          <w:kern w:val="20"/>
                          <w:position w:val="6"/>
                          <w:sz w:val="64"/>
                          <w:szCs w:val="64"/>
                          <w14:ligatures w14:val="standard"/>
                        </w:rPr>
                        <w:t>.</w:t>
                      </w:r>
                    </w:p>
                  </w:txbxContent>
                </v:textbox>
                <w10:wrap type="square"/>
              </v:shape>
            </w:pict>
          </mc:Fallback>
        </mc:AlternateContent>
      </w:r>
    </w:p>
    <w:p w14:paraId="387A07C0" w14:textId="77777777" w:rsidR="009D56F5" w:rsidRDefault="009D56F5">
      <w:pPr>
        <w:sectPr w:rsidR="009D56F5" w:rsidSect="009D56F5">
          <w:pgSz w:w="11900" w:h="16840"/>
          <w:pgMar w:top="181" w:right="181" w:bottom="181" w:left="181" w:header="0" w:footer="0" w:gutter="0"/>
          <w:cols w:space="708"/>
          <w:docGrid w:linePitch="360"/>
        </w:sectPr>
      </w:pPr>
    </w:p>
    <w:p w14:paraId="3C88119A" w14:textId="376A1686" w:rsidR="00226890" w:rsidRDefault="00AF019A">
      <w:r w:rsidRPr="009D56F5">
        <w:rPr>
          <w:rFonts w:hint="eastAsia"/>
          <w:noProof/>
          <w:lang w:val="en-AU" w:eastAsia="en-AU"/>
        </w:rPr>
        <w:lastRenderedPageBreak/>
        <mc:AlternateContent>
          <mc:Choice Requires="wps">
            <w:drawing>
              <wp:anchor distT="0" distB="0" distL="114300" distR="114300" simplePos="0" relativeHeight="251685888" behindDoc="0" locked="0" layoutInCell="1" allowOverlap="1" wp14:anchorId="4EC5E622" wp14:editId="72F6B0D0">
                <wp:simplePos x="0" y="0"/>
                <wp:positionH relativeFrom="column">
                  <wp:posOffset>-668655</wp:posOffset>
                </wp:positionH>
                <wp:positionV relativeFrom="paragraph">
                  <wp:posOffset>0</wp:posOffset>
                </wp:positionV>
                <wp:extent cx="3114675" cy="9359265"/>
                <wp:effectExtent l="0" t="0" r="9525" b="13335"/>
                <wp:wrapSquare wrapText="bothSides"/>
                <wp:docPr id="6" name="Text Box 6"/>
                <wp:cNvGraphicFramePr/>
                <a:graphic xmlns:a="http://schemas.openxmlformats.org/drawingml/2006/main">
                  <a:graphicData uri="http://schemas.microsoft.com/office/word/2010/wordprocessingShape">
                    <wps:wsp>
                      <wps:cNvSpPr txBox="1"/>
                      <wps:spPr>
                        <a:xfrm>
                          <a:off x="0" y="0"/>
                          <a:ext cx="3114675" cy="93592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28109" w14:textId="77777777" w:rsidR="004E7DEF" w:rsidRPr="009A56D0" w:rsidRDefault="004E7DEF" w:rsidP="004E7DEF">
                            <w:pPr>
                              <w:spacing w:before="213" w:line="248" w:lineRule="atLeast"/>
                              <w:rPr>
                                <w:rFonts w:ascii="Arial" w:hAnsi="Arial" w:cs="Arial"/>
                                <w:color w:val="00B0F0"/>
                                <w:sz w:val="28"/>
                                <w:szCs w:val="28"/>
                              </w:rPr>
                            </w:pPr>
                            <w:r w:rsidRPr="009A56D0">
                              <w:rPr>
                                <w:rFonts w:ascii="Arial" w:hAnsi="Arial" w:cs="Arial"/>
                                <w:color w:val="00B0F0"/>
                                <w:sz w:val="28"/>
                                <w:szCs w:val="28"/>
                              </w:rPr>
                              <w:t>3. Hats </w:t>
                            </w:r>
                          </w:p>
                          <w:p w14:paraId="2E713CB4" w14:textId="6F2106C2" w:rsidR="004E7DEF" w:rsidRPr="004E7DEF" w:rsidRDefault="004E7DEF" w:rsidP="004E7DEF">
                            <w:pPr>
                              <w:spacing w:before="128" w:line="173" w:lineRule="atLeast"/>
                              <w:rPr>
                                <w:rFonts w:ascii="Arial" w:hAnsi="Arial" w:cs="Arial"/>
                                <w:sz w:val="20"/>
                                <w:szCs w:val="20"/>
                              </w:rPr>
                            </w:pPr>
                            <w:r w:rsidRPr="009A56D0">
                              <w:rPr>
                                <w:rFonts w:ascii="Arial" w:hAnsi="Arial" w:cs="Arial"/>
                                <w:sz w:val="20"/>
                                <w:szCs w:val="20"/>
                              </w:rPr>
                              <w:t xml:space="preserve">All students and staff are required to wear hats that protect their face, neck and ears e.g. legionnaire, broad brimmed or bucket hats </w:t>
                            </w:r>
                            <w:r w:rsidRPr="009A56D0">
                              <w:rPr>
                                <w:rFonts w:ascii="Arial" w:hAnsi="Arial" w:cs="Arial"/>
                                <w:i/>
                                <w:color w:val="00B0F0"/>
                                <w:sz w:val="20"/>
                                <w:szCs w:val="20"/>
                              </w:rPr>
                              <w:t>(please include the style/s available at your school)</w:t>
                            </w:r>
                            <w:r w:rsidRPr="009A56D0">
                              <w:rPr>
                                <w:rFonts w:ascii="Arial" w:hAnsi="Arial" w:cs="Arial"/>
                                <w:sz w:val="20"/>
                                <w:szCs w:val="20"/>
                              </w:rPr>
                              <w:t>, whenever</w:t>
                            </w:r>
                            <w:r>
                              <w:rPr>
                                <w:rFonts w:ascii="Arial" w:hAnsi="Arial" w:cs="Arial"/>
                                <w:sz w:val="20"/>
                                <w:szCs w:val="20"/>
                              </w:rPr>
                              <w:t xml:space="preserve"> </w:t>
                            </w:r>
                            <w:r w:rsidRPr="009A56D0">
                              <w:rPr>
                                <w:rFonts w:ascii="Arial" w:hAnsi="Arial" w:cs="Arial"/>
                                <w:sz w:val="20"/>
                                <w:szCs w:val="20"/>
                              </w:rPr>
                              <w:t>they are outside. Baseball or peak caps are not acceptable.</w:t>
                            </w:r>
                          </w:p>
                          <w:p w14:paraId="45DCC156" w14:textId="77777777"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4. Shade</w:t>
                            </w:r>
                          </w:p>
                          <w:p w14:paraId="40F1E77E" w14:textId="0958764B" w:rsidR="00D25DB9" w:rsidRPr="00943F7F" w:rsidRDefault="00D25DB9" w:rsidP="00943F7F">
                            <w:pPr>
                              <w:pStyle w:val="ListParagraph"/>
                              <w:numPr>
                                <w:ilvl w:val="0"/>
                                <w:numId w:val="14"/>
                              </w:numPr>
                              <w:spacing w:before="128" w:line="173" w:lineRule="atLeast"/>
                              <w:rPr>
                                <w:rFonts w:ascii="Arial" w:hAnsi="Arial" w:cs="Arial"/>
                                <w:sz w:val="20"/>
                                <w:szCs w:val="20"/>
                              </w:rPr>
                            </w:pPr>
                            <w:r w:rsidRPr="00943F7F">
                              <w:rPr>
                                <w:rFonts w:ascii="Arial" w:hAnsi="Arial" w:cs="Arial"/>
                                <w:sz w:val="20"/>
                                <w:szCs w:val="20"/>
                              </w:rPr>
                              <w:t>A shade audit is conducted regularly to determine the current availability and quality of shade.</w:t>
                            </w:r>
                          </w:p>
                          <w:p w14:paraId="1B4AB227" w14:textId="29015AB0"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 xml:space="preserve">The school council </w:t>
                            </w:r>
                            <w:r w:rsidRPr="00746D34">
                              <w:rPr>
                                <w:rFonts w:ascii="Arial" w:hAnsi="Arial" w:cs="Arial"/>
                                <w:sz w:val="20"/>
                                <w:szCs w:val="20"/>
                              </w:rPr>
                              <w:t>ensures there is a sufficient number of shelters</w:t>
                            </w:r>
                            <w:r w:rsidR="00A10052" w:rsidRPr="00746D34">
                              <w:rPr>
                                <w:rFonts w:ascii="Arial" w:hAnsi="Arial" w:cs="Arial"/>
                                <w:sz w:val="20"/>
                                <w:szCs w:val="20"/>
                              </w:rPr>
                              <w:t>, portable shade structures</w:t>
                            </w:r>
                            <w:r w:rsidRPr="00943F7F">
                              <w:rPr>
                                <w:rFonts w:ascii="Arial" w:hAnsi="Arial" w:cs="Arial"/>
                                <w:sz w:val="20"/>
                                <w:szCs w:val="20"/>
                              </w:rPr>
                              <w:t xml:space="preserve"> and trees providing shade in the school grounds, particularly in areas where students congregate e.g. canteen, outdoor lesson areas and popular play areas.</w:t>
                            </w:r>
                          </w:p>
                          <w:p w14:paraId="1BA152CB" w14:textId="4BCA80F8"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The availability of shade is considered when planning excursions and all other outdoor activities. </w:t>
                            </w:r>
                          </w:p>
                          <w:p w14:paraId="16F1FA4F" w14:textId="64AC7ADB"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In consultation with the school council, shade provision is considered in plans for future buildings and grounds.</w:t>
                            </w:r>
                          </w:p>
                          <w:p w14:paraId="5C1C63E4" w14:textId="609AFA52" w:rsidR="00D25DB9"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Care is taken during the peak UV radiation times, and outdoor activities are scheduled outside of these times or in the shade where possible. Sports days and other outdoor events to be held during term two or earlier in the day where practical.</w:t>
                            </w:r>
                          </w:p>
                          <w:p w14:paraId="48310EB3" w14:textId="21B56734"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Students are encouraged to use available areas of shade when outside. </w:t>
                            </w:r>
                          </w:p>
                          <w:p w14:paraId="1D0DBFF2" w14:textId="406B2232"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Students who do not have appropriate hats or clothing are asked to play in the shade or a suitable area protected from the sun.</w:t>
                            </w:r>
                          </w:p>
                          <w:p w14:paraId="3389755D" w14:textId="77777777"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5. Sunglasses (optional)</w:t>
                            </w:r>
                          </w:p>
                          <w:p w14:paraId="3B685171" w14:textId="7D5E4552" w:rsidR="00D25DB9" w:rsidRPr="009A56D0" w:rsidRDefault="00D25DB9" w:rsidP="00D25DB9">
                            <w:pPr>
                              <w:spacing w:before="128" w:line="173" w:lineRule="atLeast"/>
                              <w:rPr>
                                <w:rFonts w:ascii="Arial" w:hAnsi="Arial" w:cs="Arial"/>
                                <w:sz w:val="20"/>
                                <w:szCs w:val="20"/>
                              </w:rPr>
                            </w:pPr>
                            <w:r w:rsidRPr="00D25DB9">
                              <w:rPr>
                                <w:rFonts w:ascii="Arial" w:hAnsi="Arial" w:cs="Arial"/>
                                <w:sz w:val="20"/>
                                <w:szCs w:val="20"/>
                              </w:rPr>
                              <w:t>Students and staff are encouraged to wear close fitting, wraparound sunglasses that meet the Australian Standard AS/NZS 1067.1:2016 (Sunglasses: lens category two, three or four) and cover as much of the eye area as possible</w:t>
                            </w:r>
                            <w:r w:rsidRPr="009A56D0">
                              <w:rPr>
                                <w:rFonts w:ascii="Arial" w:hAnsi="Arial" w:cs="Arial"/>
                                <w:sz w:val="20"/>
                                <w:szCs w:val="20"/>
                              </w:rPr>
                              <w:t>.</w:t>
                            </w:r>
                            <w:r w:rsidR="00CF2E0E" w:rsidRPr="009A56D0">
                              <w:rPr>
                                <w:rFonts w:ascii="Arial" w:hAnsi="Arial" w:cs="Arial"/>
                                <w:sz w:val="20"/>
                                <w:szCs w:val="20"/>
                              </w:rPr>
                              <w:t xml:space="preserve"> Novelty tinted glasses do not protect against UV radiation and are not recommended.</w:t>
                            </w:r>
                          </w:p>
                          <w:p w14:paraId="2C094208" w14:textId="77777777" w:rsidR="00D25DB9" w:rsidRPr="00D25DB9" w:rsidRDefault="00D25DB9" w:rsidP="00D25DB9">
                            <w:pPr>
                              <w:spacing w:before="213" w:line="248" w:lineRule="atLeast"/>
                              <w:rPr>
                                <w:rFonts w:ascii="Arial" w:hAnsi="Arial" w:cs="Arial"/>
                                <w:color w:val="00B0F0"/>
                                <w:sz w:val="28"/>
                                <w:szCs w:val="28"/>
                              </w:rPr>
                            </w:pPr>
                            <w:r w:rsidRPr="009A56D0">
                              <w:rPr>
                                <w:rFonts w:ascii="Arial" w:hAnsi="Arial" w:cs="Arial"/>
                                <w:color w:val="00B0F0"/>
                                <w:sz w:val="28"/>
                                <w:szCs w:val="28"/>
                              </w:rPr>
                              <w:t>6. Staff WHS and</w:t>
                            </w:r>
                            <w:r w:rsidRPr="00D25DB9">
                              <w:rPr>
                                <w:rFonts w:ascii="Arial" w:hAnsi="Arial" w:cs="Arial"/>
                                <w:color w:val="00B0F0"/>
                                <w:sz w:val="28"/>
                                <w:szCs w:val="28"/>
                              </w:rPr>
                              <w:t xml:space="preserve"> role modelling</w:t>
                            </w:r>
                          </w:p>
                          <w:p w14:paraId="7A36E88C" w14:textId="77777777"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As part of WHS UV risk controls and role modelling, when the UV is 3 and above staff will:</w:t>
                            </w:r>
                          </w:p>
                          <w:p w14:paraId="2784332E" w14:textId="228ABB7F"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wear sun protective</w:t>
                            </w:r>
                            <w:r w:rsidR="00943F7F" w:rsidRPr="00943F7F">
                              <w:rPr>
                                <w:rFonts w:ascii="Arial" w:hAnsi="Arial" w:cs="Arial"/>
                                <w:sz w:val="20"/>
                                <w:szCs w:val="20"/>
                              </w:rPr>
                              <w:t xml:space="preserve"> hats, clothing and sunglasses </w:t>
                            </w:r>
                            <w:r w:rsidRPr="00943F7F">
                              <w:rPr>
                                <w:rFonts w:ascii="Arial" w:hAnsi="Arial" w:cs="Arial"/>
                                <w:sz w:val="20"/>
                                <w:szCs w:val="20"/>
                              </w:rPr>
                              <w:t>when outside</w:t>
                            </w:r>
                          </w:p>
                          <w:p w14:paraId="15AC29FB" w14:textId="740D0F95"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apply SPF 30 or higher broad spectrum, water resistant sunscreen </w:t>
                            </w:r>
                          </w:p>
                          <w:p w14:paraId="08D3337D" w14:textId="01119A1D"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seek shade whenever possible.</w:t>
                            </w:r>
                          </w:p>
                          <w:p w14:paraId="296B09D2" w14:textId="77777777"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Families and visitors are encouraged to use a combination of sun protection measures e.g. sun protective clothing and hats, sunglasses, sunscreen and shade, when participating in and attending outdoor school activities.</w:t>
                            </w:r>
                          </w:p>
                          <w:p w14:paraId="180C56B0" w14:textId="77777777" w:rsidR="00D25DB9" w:rsidRPr="00D25DB9" w:rsidRDefault="00D25DB9" w:rsidP="0059280C">
                            <w:pPr>
                              <w:spacing w:before="128" w:line="173" w:lineRule="atLeast"/>
                              <w:rPr>
                                <w:rFonts w:ascii="Arial" w:hAnsi="Arial" w:cs="Arial"/>
                                <w:bCs/>
                                <w:color w:val="000000" w:themeColor="text1"/>
                                <w:kern w:val="20"/>
                                <w:sz w:val="20"/>
                                <w:szCs w:val="20"/>
                                <w:lang w:val="en-AU"/>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5E622" id="Text Box 6" o:spid="_x0000_s1029" type="#_x0000_t202" style="position:absolute;margin-left:-52.65pt;margin-top:0;width:245.25pt;height:73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9oqgIAAJ8FAAAOAAAAZHJzL2Uyb0RvYy54bWysVE1v2zAMvQ/YfxB0T22nSdoYdQo3RYYB&#10;xVqsHXpWZKkxJouapCTOhv33UbKddt0uHXaRaeqRIh8/Li7bRpGdsK4GXdDsJKVEaA5VrZ8K+uVh&#10;NTqnxHmmK6ZAi4IehKOXi/fvLvYmF2PYgKqEJehEu3xvCrrx3uRJ4vhGNMydgBEaLyXYhnn8tU9J&#10;ZdkevTcqGafpLNmDrYwFLpxD7XV3SRfRv5SC+1spnfBEFRRj8/G08VyHM1lcsPzJMrOpeR8G+4co&#10;GlZrfPTo6pp5Rra2/sNVU3MLDqQ/4dAkIGXNRcwBs8nSV9ncb5gRMRckx5kjTe7/ueWfdneW1FVB&#10;Z5Ro1mCJHkTryRW0ZBbY2RuXI+jeIMy3qMYqD3qHypB0K20TvpgOwXvk+XDkNjjjqDzNssnsbEoJ&#10;x7v56XQ+nk2Dn+TZ3FjnPwhoSBAKarF4kVO2u3G+gw6Q8JqGVa1ULKDSvynQZ6cRsQM6a5ZjKCgG&#10;ZAgqVufHcno2Ls+m89GsnGajSZaej8oyHY+uV2VappPVcj65+tnHOdgngZMu9yj5gxLBq9KfhUQu&#10;IwVBEbtYLJUlO4b9xzgX2kf2YoSIDiiJWbzFsMfHPGJ+bzHuGBleBu2Pxk2twUa+X4VdfR1Clh0e&#10;i/Yi7yD6dt3GJjodWmMN1QE7xkI3cc7wVY1VvWHO3zGLI4ZNgmvD3+IhFewLCr1EyQbs97/pAx47&#10;H28p2ePIFtR92zIrKFEfNc5EmO8oTLCo+GMH7XoQ9LZZAlYiw6VkeBQDzqtBlBaaR9woZXgJr5jm&#10;+F5B/SAufbc8cCNxUZYRhJNsmL/R94YH16EwoU8f2kdmTd/MHpvnEwwDzfJXPd1hg6WGcutB1rHh&#10;A7cdkz3nuAXiyPQbK6yZl/8R9bxXF78AAAD//wMAUEsDBBQABgAIAAAAIQA7ZoAV4wAAAAoBAAAP&#10;AAAAZHJzL2Rvd25yZXYueG1sTI/LTsMwEEX3SPyDNUjsWqcNfRDiVAXEgoIqtcCiu2k8JFFjO8Ru&#10;Ev6eYQXL0T26c266GkwtOmp95ayCyTgCQTZ3urKFgve3p9EShA9oNdbOkoJv8rDKLi9STLTr7Y66&#10;fSgEl1ifoIIyhCaR0uclGfRj15Dl7NO1BgOfbSF1iz2Xm1pOo2guDVaWP5TY0ENJ+Wl/Ngq6j8P9&#10;vN9gfBpeuufd1+P69bAtlLq+GtZ3IAIN4Q+GX31Wh4ydju5stRe1gtEkmsXMKuBJnMfL2RTEkcGb&#10;RXwLMkvl/wnZDwAAAP//AwBQSwECLQAUAAYACAAAACEAtoM4kv4AAADhAQAAEwAAAAAAAAAAAAAA&#10;AAAAAAAAW0NvbnRlbnRfVHlwZXNdLnhtbFBLAQItABQABgAIAAAAIQA4/SH/1gAAAJQBAAALAAAA&#10;AAAAAAAAAAAAAC8BAABfcmVscy8ucmVsc1BLAQItABQABgAIAAAAIQBLz89oqgIAAJ8FAAAOAAAA&#10;AAAAAAAAAAAAAC4CAABkcnMvZTJvRG9jLnhtbFBLAQItABQABgAIAAAAIQA7ZoAV4wAAAAoBAAAP&#10;AAAAAAAAAAAAAAAAAAQFAABkcnMvZG93bnJldi54bWxQSwUGAAAAAAQABADzAAAAFAYAAAAA&#10;" filled="f" stroked="f">
                <v:textbox inset="0,,0,0">
                  <w:txbxContent>
                    <w:p w14:paraId="49328109" w14:textId="77777777" w:rsidR="004E7DEF" w:rsidRPr="009A56D0" w:rsidRDefault="004E7DEF" w:rsidP="004E7DEF">
                      <w:pPr>
                        <w:spacing w:before="213" w:line="248" w:lineRule="atLeast"/>
                        <w:rPr>
                          <w:rFonts w:ascii="Arial" w:hAnsi="Arial" w:cs="Arial"/>
                          <w:color w:val="00B0F0"/>
                          <w:sz w:val="28"/>
                          <w:szCs w:val="28"/>
                        </w:rPr>
                      </w:pPr>
                      <w:r w:rsidRPr="009A56D0">
                        <w:rPr>
                          <w:rFonts w:ascii="Arial" w:hAnsi="Arial" w:cs="Arial"/>
                          <w:color w:val="00B0F0"/>
                          <w:sz w:val="28"/>
                          <w:szCs w:val="28"/>
                        </w:rPr>
                        <w:t>3. Hats </w:t>
                      </w:r>
                    </w:p>
                    <w:p w14:paraId="2E713CB4" w14:textId="6F2106C2" w:rsidR="004E7DEF" w:rsidRPr="004E7DEF" w:rsidRDefault="004E7DEF" w:rsidP="004E7DEF">
                      <w:pPr>
                        <w:spacing w:before="128" w:line="173" w:lineRule="atLeast"/>
                        <w:rPr>
                          <w:rFonts w:ascii="Arial" w:hAnsi="Arial" w:cs="Arial"/>
                          <w:sz w:val="20"/>
                          <w:szCs w:val="20"/>
                        </w:rPr>
                      </w:pPr>
                      <w:r w:rsidRPr="009A56D0">
                        <w:rPr>
                          <w:rFonts w:ascii="Arial" w:hAnsi="Arial" w:cs="Arial"/>
                          <w:sz w:val="20"/>
                          <w:szCs w:val="20"/>
                        </w:rPr>
                        <w:t xml:space="preserve">All students and staff are required to wear hats that protect their face, neck and ears e.g. legionnaire, broad brimmed or bucket hats </w:t>
                      </w:r>
                      <w:r w:rsidRPr="009A56D0">
                        <w:rPr>
                          <w:rFonts w:ascii="Arial" w:hAnsi="Arial" w:cs="Arial"/>
                          <w:i/>
                          <w:color w:val="00B0F0"/>
                          <w:sz w:val="20"/>
                          <w:szCs w:val="20"/>
                        </w:rPr>
                        <w:t>(please include the style/s available at your school)</w:t>
                      </w:r>
                      <w:r w:rsidRPr="009A56D0">
                        <w:rPr>
                          <w:rFonts w:ascii="Arial" w:hAnsi="Arial" w:cs="Arial"/>
                          <w:sz w:val="20"/>
                          <w:szCs w:val="20"/>
                        </w:rPr>
                        <w:t>, whenever</w:t>
                      </w:r>
                      <w:r>
                        <w:rPr>
                          <w:rFonts w:ascii="Arial" w:hAnsi="Arial" w:cs="Arial"/>
                          <w:sz w:val="20"/>
                          <w:szCs w:val="20"/>
                        </w:rPr>
                        <w:t xml:space="preserve"> </w:t>
                      </w:r>
                      <w:r w:rsidRPr="009A56D0">
                        <w:rPr>
                          <w:rFonts w:ascii="Arial" w:hAnsi="Arial" w:cs="Arial"/>
                          <w:sz w:val="20"/>
                          <w:szCs w:val="20"/>
                        </w:rPr>
                        <w:t>they are outside. Baseball or peak caps are not acceptable.</w:t>
                      </w:r>
                    </w:p>
                    <w:p w14:paraId="45DCC156" w14:textId="77777777"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4. Shade</w:t>
                      </w:r>
                    </w:p>
                    <w:p w14:paraId="40F1E77E" w14:textId="0958764B" w:rsidR="00D25DB9" w:rsidRPr="00943F7F" w:rsidRDefault="00D25DB9" w:rsidP="00943F7F">
                      <w:pPr>
                        <w:pStyle w:val="ListParagraph"/>
                        <w:numPr>
                          <w:ilvl w:val="0"/>
                          <w:numId w:val="14"/>
                        </w:numPr>
                        <w:spacing w:before="128" w:line="173" w:lineRule="atLeast"/>
                        <w:rPr>
                          <w:rFonts w:ascii="Arial" w:hAnsi="Arial" w:cs="Arial"/>
                          <w:sz w:val="20"/>
                          <w:szCs w:val="20"/>
                        </w:rPr>
                      </w:pPr>
                      <w:r w:rsidRPr="00943F7F">
                        <w:rPr>
                          <w:rFonts w:ascii="Arial" w:hAnsi="Arial" w:cs="Arial"/>
                          <w:sz w:val="20"/>
                          <w:szCs w:val="20"/>
                        </w:rPr>
                        <w:t>A shade audit is conducted regularly to determine the current availability and quality of shade.</w:t>
                      </w:r>
                    </w:p>
                    <w:p w14:paraId="1B4AB227" w14:textId="29015AB0"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 xml:space="preserve">The school council </w:t>
                      </w:r>
                      <w:r w:rsidRPr="00746D34">
                        <w:rPr>
                          <w:rFonts w:ascii="Arial" w:hAnsi="Arial" w:cs="Arial"/>
                          <w:sz w:val="20"/>
                          <w:szCs w:val="20"/>
                        </w:rPr>
                        <w:t>ensures there is a sufficient number of shelters</w:t>
                      </w:r>
                      <w:r w:rsidR="00A10052" w:rsidRPr="00746D34">
                        <w:rPr>
                          <w:rFonts w:ascii="Arial" w:hAnsi="Arial" w:cs="Arial"/>
                          <w:sz w:val="20"/>
                          <w:szCs w:val="20"/>
                        </w:rPr>
                        <w:t>, portable shade structures</w:t>
                      </w:r>
                      <w:r w:rsidRPr="00943F7F">
                        <w:rPr>
                          <w:rFonts w:ascii="Arial" w:hAnsi="Arial" w:cs="Arial"/>
                          <w:sz w:val="20"/>
                          <w:szCs w:val="20"/>
                        </w:rPr>
                        <w:t xml:space="preserve"> and trees providing shade in the school grounds, particularly in areas where students congregate e.g. canteen, outdoor lesson areas and popular play areas.</w:t>
                      </w:r>
                    </w:p>
                    <w:p w14:paraId="1BA152CB" w14:textId="4BCA80F8"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The availability of shade is considered when planning excursions and all other outdoor activities. </w:t>
                      </w:r>
                    </w:p>
                    <w:p w14:paraId="16F1FA4F" w14:textId="64AC7ADB"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In consultation with the school council, shade provision is considered in plans for future buildings and grounds.</w:t>
                      </w:r>
                    </w:p>
                    <w:p w14:paraId="5C1C63E4" w14:textId="609AFA52" w:rsidR="00D25DB9"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Care is taken during the peak UV radiation times, and outdoor activities are scheduled outside of these times or in the shade where possible. Sports days and other outdoor events to be held during term two or earlier in the day where practical.</w:t>
                      </w:r>
                    </w:p>
                    <w:p w14:paraId="48310EB3" w14:textId="21B56734"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Students are encouraged to use available areas of shade when outside. </w:t>
                      </w:r>
                    </w:p>
                    <w:p w14:paraId="1D0DBFF2" w14:textId="406B2232" w:rsidR="00D25DB9" w:rsidRPr="00943F7F" w:rsidRDefault="00D25DB9" w:rsidP="00943F7F">
                      <w:pPr>
                        <w:pStyle w:val="ListParagraph"/>
                        <w:numPr>
                          <w:ilvl w:val="0"/>
                          <w:numId w:val="14"/>
                        </w:numPr>
                        <w:spacing w:before="63" w:line="173" w:lineRule="atLeast"/>
                        <w:rPr>
                          <w:rFonts w:ascii="Arial" w:hAnsi="Arial" w:cs="Arial"/>
                          <w:sz w:val="20"/>
                          <w:szCs w:val="20"/>
                        </w:rPr>
                      </w:pPr>
                      <w:r w:rsidRPr="00943F7F">
                        <w:rPr>
                          <w:rFonts w:ascii="Arial" w:hAnsi="Arial" w:cs="Arial"/>
                          <w:sz w:val="20"/>
                          <w:szCs w:val="20"/>
                        </w:rPr>
                        <w:t>Students who do not have appropriate hats or clothing are asked to play in the shade or a suitable area protected from the sun.</w:t>
                      </w:r>
                    </w:p>
                    <w:p w14:paraId="3389755D" w14:textId="77777777" w:rsidR="00D25DB9" w:rsidRPr="00D25DB9" w:rsidRDefault="00D25DB9" w:rsidP="00D25DB9">
                      <w:pPr>
                        <w:spacing w:before="213" w:line="248" w:lineRule="atLeast"/>
                        <w:rPr>
                          <w:rFonts w:ascii="Arial" w:hAnsi="Arial" w:cs="Arial"/>
                          <w:color w:val="00B0F0"/>
                          <w:sz w:val="28"/>
                          <w:szCs w:val="28"/>
                        </w:rPr>
                      </w:pPr>
                      <w:r w:rsidRPr="00D25DB9">
                        <w:rPr>
                          <w:rFonts w:ascii="Arial" w:hAnsi="Arial" w:cs="Arial"/>
                          <w:color w:val="00B0F0"/>
                          <w:sz w:val="28"/>
                          <w:szCs w:val="28"/>
                        </w:rPr>
                        <w:t>5. Sunglasses (optional)</w:t>
                      </w:r>
                    </w:p>
                    <w:p w14:paraId="3B685171" w14:textId="7D5E4552" w:rsidR="00D25DB9" w:rsidRPr="009A56D0" w:rsidRDefault="00D25DB9" w:rsidP="00D25DB9">
                      <w:pPr>
                        <w:spacing w:before="128" w:line="173" w:lineRule="atLeast"/>
                        <w:rPr>
                          <w:rFonts w:ascii="Arial" w:hAnsi="Arial" w:cs="Arial"/>
                          <w:sz w:val="20"/>
                          <w:szCs w:val="20"/>
                        </w:rPr>
                      </w:pPr>
                      <w:r w:rsidRPr="00D25DB9">
                        <w:rPr>
                          <w:rFonts w:ascii="Arial" w:hAnsi="Arial" w:cs="Arial"/>
                          <w:sz w:val="20"/>
                          <w:szCs w:val="20"/>
                        </w:rPr>
                        <w:t>Students and staff are encouraged to wear close fitting, wraparound sunglasses that meet the Australian Standard AS/NZS 1067.1:2016 (Sunglasses: lens category two, three or four) and cover as much of the eye area as possible</w:t>
                      </w:r>
                      <w:r w:rsidRPr="009A56D0">
                        <w:rPr>
                          <w:rFonts w:ascii="Arial" w:hAnsi="Arial" w:cs="Arial"/>
                          <w:sz w:val="20"/>
                          <w:szCs w:val="20"/>
                        </w:rPr>
                        <w:t>.</w:t>
                      </w:r>
                      <w:r w:rsidR="00CF2E0E" w:rsidRPr="009A56D0">
                        <w:rPr>
                          <w:rFonts w:ascii="Arial" w:hAnsi="Arial" w:cs="Arial"/>
                          <w:sz w:val="20"/>
                          <w:szCs w:val="20"/>
                        </w:rPr>
                        <w:t xml:space="preserve"> Novelty tinted glasses do not protect against UV radiation and are not recommended.</w:t>
                      </w:r>
                    </w:p>
                    <w:p w14:paraId="2C094208" w14:textId="77777777" w:rsidR="00D25DB9" w:rsidRPr="00D25DB9" w:rsidRDefault="00D25DB9" w:rsidP="00D25DB9">
                      <w:pPr>
                        <w:spacing w:before="213" w:line="248" w:lineRule="atLeast"/>
                        <w:rPr>
                          <w:rFonts w:ascii="Arial" w:hAnsi="Arial" w:cs="Arial"/>
                          <w:color w:val="00B0F0"/>
                          <w:sz w:val="28"/>
                          <w:szCs w:val="28"/>
                        </w:rPr>
                      </w:pPr>
                      <w:r w:rsidRPr="009A56D0">
                        <w:rPr>
                          <w:rFonts w:ascii="Arial" w:hAnsi="Arial" w:cs="Arial"/>
                          <w:color w:val="00B0F0"/>
                          <w:sz w:val="28"/>
                          <w:szCs w:val="28"/>
                        </w:rPr>
                        <w:t>6. Staff WHS and</w:t>
                      </w:r>
                      <w:r w:rsidRPr="00D25DB9">
                        <w:rPr>
                          <w:rFonts w:ascii="Arial" w:hAnsi="Arial" w:cs="Arial"/>
                          <w:color w:val="00B0F0"/>
                          <w:sz w:val="28"/>
                          <w:szCs w:val="28"/>
                        </w:rPr>
                        <w:t xml:space="preserve"> role modelling</w:t>
                      </w:r>
                    </w:p>
                    <w:p w14:paraId="7A36E88C" w14:textId="77777777"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As part of WHS UV risk controls and role modelling, when the UV is 3 and above staff will:</w:t>
                      </w:r>
                    </w:p>
                    <w:p w14:paraId="2784332E" w14:textId="228ABB7F"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wear sun protective</w:t>
                      </w:r>
                      <w:r w:rsidR="00943F7F" w:rsidRPr="00943F7F">
                        <w:rPr>
                          <w:rFonts w:ascii="Arial" w:hAnsi="Arial" w:cs="Arial"/>
                          <w:sz w:val="20"/>
                          <w:szCs w:val="20"/>
                        </w:rPr>
                        <w:t xml:space="preserve"> hats, clothing and sunglasses </w:t>
                      </w:r>
                      <w:r w:rsidRPr="00943F7F">
                        <w:rPr>
                          <w:rFonts w:ascii="Arial" w:hAnsi="Arial" w:cs="Arial"/>
                          <w:sz w:val="20"/>
                          <w:szCs w:val="20"/>
                        </w:rPr>
                        <w:t>when outside</w:t>
                      </w:r>
                    </w:p>
                    <w:p w14:paraId="15AC29FB" w14:textId="740D0F95"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apply SPF 30 or higher broad spectrum, water resistant sunscreen </w:t>
                      </w:r>
                    </w:p>
                    <w:p w14:paraId="08D3337D" w14:textId="01119A1D" w:rsidR="00D25DB9" w:rsidRPr="00943F7F" w:rsidRDefault="00D25DB9" w:rsidP="00943F7F">
                      <w:pPr>
                        <w:pStyle w:val="ListParagraph"/>
                        <w:numPr>
                          <w:ilvl w:val="0"/>
                          <w:numId w:val="17"/>
                        </w:numPr>
                        <w:spacing w:before="63" w:line="173" w:lineRule="atLeast"/>
                        <w:rPr>
                          <w:rFonts w:ascii="Arial" w:hAnsi="Arial" w:cs="Arial"/>
                          <w:sz w:val="20"/>
                          <w:szCs w:val="20"/>
                        </w:rPr>
                      </w:pPr>
                      <w:r w:rsidRPr="00943F7F">
                        <w:rPr>
                          <w:rFonts w:ascii="Arial" w:hAnsi="Arial" w:cs="Arial"/>
                          <w:sz w:val="20"/>
                          <w:szCs w:val="20"/>
                        </w:rPr>
                        <w:t>seek shade whenever possible.</w:t>
                      </w:r>
                    </w:p>
                    <w:p w14:paraId="296B09D2" w14:textId="77777777" w:rsidR="00D25DB9" w:rsidRPr="00D25DB9" w:rsidRDefault="00D25DB9" w:rsidP="00D25DB9">
                      <w:pPr>
                        <w:spacing w:before="128" w:line="173" w:lineRule="atLeast"/>
                        <w:rPr>
                          <w:rFonts w:ascii="Arial" w:hAnsi="Arial" w:cs="Arial"/>
                          <w:sz w:val="20"/>
                          <w:szCs w:val="20"/>
                        </w:rPr>
                      </w:pPr>
                      <w:r w:rsidRPr="00D25DB9">
                        <w:rPr>
                          <w:rFonts w:ascii="Arial" w:hAnsi="Arial" w:cs="Arial"/>
                          <w:sz w:val="20"/>
                          <w:szCs w:val="20"/>
                        </w:rPr>
                        <w:t>Families and visitors are encouraged to use a combination of sun protection measures e.g. sun protective clothing and hats, sunglasses, sunscreen and shade, when participating in and attending outdoor school activities.</w:t>
                      </w:r>
                    </w:p>
                    <w:p w14:paraId="180C56B0" w14:textId="77777777" w:rsidR="00D25DB9" w:rsidRPr="00D25DB9" w:rsidRDefault="00D25DB9" w:rsidP="0059280C">
                      <w:pPr>
                        <w:spacing w:before="128" w:line="173" w:lineRule="atLeast"/>
                        <w:rPr>
                          <w:rFonts w:ascii="Arial" w:hAnsi="Arial" w:cs="Arial"/>
                          <w:bCs/>
                          <w:color w:val="000000" w:themeColor="text1"/>
                          <w:kern w:val="20"/>
                          <w:sz w:val="20"/>
                          <w:szCs w:val="20"/>
                          <w:lang w:val="en-AU"/>
                        </w:rPr>
                      </w:pPr>
                    </w:p>
                  </w:txbxContent>
                </v:textbox>
                <w10:wrap type="square"/>
              </v:shape>
            </w:pict>
          </mc:Fallback>
        </mc:AlternateContent>
      </w:r>
      <w:r w:rsidR="00943F7F" w:rsidRPr="009D56F5">
        <w:rPr>
          <w:rFonts w:hint="eastAsia"/>
          <w:noProof/>
          <w:lang w:val="en-AU" w:eastAsia="en-AU"/>
        </w:rPr>
        <mc:AlternateContent>
          <mc:Choice Requires="wps">
            <w:drawing>
              <wp:anchor distT="0" distB="0" distL="114300" distR="114300" simplePos="0" relativeHeight="251687936" behindDoc="0" locked="0" layoutInCell="1" allowOverlap="1" wp14:anchorId="598373B4" wp14:editId="7F7C6AAC">
                <wp:simplePos x="0" y="0"/>
                <wp:positionH relativeFrom="column">
                  <wp:posOffset>2765450</wp:posOffset>
                </wp:positionH>
                <wp:positionV relativeFrom="paragraph">
                  <wp:posOffset>0</wp:posOffset>
                </wp:positionV>
                <wp:extent cx="3114675" cy="8575040"/>
                <wp:effectExtent l="0" t="0" r="9525" b="10160"/>
                <wp:wrapSquare wrapText="bothSides"/>
                <wp:docPr id="8" name="Text Box 8"/>
                <wp:cNvGraphicFramePr/>
                <a:graphic xmlns:a="http://schemas.openxmlformats.org/drawingml/2006/main">
                  <a:graphicData uri="http://schemas.microsoft.com/office/word/2010/wordprocessingShape">
                    <wps:wsp>
                      <wps:cNvSpPr txBox="1"/>
                      <wps:spPr>
                        <a:xfrm>
                          <a:off x="0" y="0"/>
                          <a:ext cx="3114675" cy="8575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6C8B48" w14:textId="77777777" w:rsidR="00943F7F" w:rsidRPr="00943F7F" w:rsidRDefault="00943F7F" w:rsidP="00943F7F">
                            <w:pPr>
                              <w:spacing w:before="213" w:line="248" w:lineRule="atLeast"/>
                              <w:rPr>
                                <w:rFonts w:ascii="Arial" w:hAnsi="Arial" w:cs="Arial"/>
                                <w:color w:val="00B0F0"/>
                                <w:sz w:val="28"/>
                                <w:szCs w:val="28"/>
                              </w:rPr>
                            </w:pPr>
                            <w:r w:rsidRPr="00943F7F">
                              <w:rPr>
                                <w:rFonts w:ascii="Arial" w:hAnsi="Arial" w:cs="Arial"/>
                                <w:color w:val="00B0F0"/>
                                <w:sz w:val="28"/>
                                <w:szCs w:val="28"/>
                              </w:rPr>
                              <w:t>7. Curriculum</w:t>
                            </w:r>
                          </w:p>
                          <w:p w14:paraId="5C2806D2" w14:textId="5D0A6BBE" w:rsidR="00943F7F" w:rsidRPr="00746D34" w:rsidRDefault="00943F7F" w:rsidP="00943F7F">
                            <w:pPr>
                              <w:pStyle w:val="ListParagraph"/>
                              <w:numPr>
                                <w:ilvl w:val="0"/>
                                <w:numId w:val="20"/>
                              </w:numPr>
                              <w:spacing w:before="128" w:line="173" w:lineRule="atLeast"/>
                              <w:rPr>
                                <w:rFonts w:ascii="Arial" w:hAnsi="Arial" w:cs="Arial"/>
                                <w:sz w:val="20"/>
                                <w:szCs w:val="20"/>
                              </w:rPr>
                            </w:pPr>
                            <w:r w:rsidRPr="00943F7F">
                              <w:rPr>
                                <w:rFonts w:ascii="Arial" w:hAnsi="Arial" w:cs="Arial"/>
                                <w:sz w:val="20"/>
                                <w:szCs w:val="20"/>
                              </w:rPr>
                              <w:t xml:space="preserve">Programs on skin cancer prevention are </w:t>
                            </w:r>
                            <w:r w:rsidRPr="00746D34">
                              <w:rPr>
                                <w:rFonts w:ascii="Arial" w:hAnsi="Arial" w:cs="Arial"/>
                                <w:sz w:val="20"/>
                                <w:szCs w:val="20"/>
                              </w:rPr>
                              <w:t>included in the curriculum for all year levels</w:t>
                            </w:r>
                            <w:r w:rsidR="00FC7254" w:rsidRPr="00746D34">
                              <w:rPr>
                                <w:rFonts w:ascii="Arial" w:hAnsi="Arial" w:cs="Arial"/>
                                <w:sz w:val="20"/>
                                <w:szCs w:val="20"/>
                              </w:rPr>
                              <w:t xml:space="preserve"> </w:t>
                            </w:r>
                            <w:r w:rsidR="001E06CD" w:rsidRPr="00E94899">
                              <w:rPr>
                                <w:rFonts w:ascii="Arial" w:hAnsi="Arial" w:cs="Arial"/>
                                <w:i/>
                                <w:color w:val="00B0F0"/>
                                <w:sz w:val="20"/>
                                <w:szCs w:val="20"/>
                              </w:rPr>
                              <w:t>(</w:t>
                            </w:r>
                            <w:r w:rsidR="00FC7254" w:rsidRPr="00746D34">
                              <w:rPr>
                                <w:rFonts w:ascii="Arial" w:hAnsi="Arial" w:cs="Arial"/>
                                <w:i/>
                                <w:color w:val="00B0F0"/>
                                <w:sz w:val="20"/>
                                <w:szCs w:val="20"/>
                              </w:rPr>
                              <w:t>or</w:t>
                            </w:r>
                            <w:r w:rsidR="001E06CD" w:rsidRPr="00E94899">
                              <w:rPr>
                                <w:rFonts w:ascii="Arial" w:hAnsi="Arial" w:cs="Arial"/>
                                <w:i/>
                                <w:color w:val="00B0F0"/>
                                <w:sz w:val="20"/>
                                <w:szCs w:val="20"/>
                              </w:rPr>
                              <w:t>)</w:t>
                            </w:r>
                            <w:r w:rsidR="00FC7254" w:rsidRPr="00746D34">
                              <w:rPr>
                                <w:rFonts w:ascii="Arial" w:hAnsi="Arial" w:cs="Arial"/>
                                <w:sz w:val="20"/>
                                <w:szCs w:val="20"/>
                              </w:rPr>
                              <w:t xml:space="preserve"> every second year</w:t>
                            </w:r>
                            <w:r w:rsidRPr="00746D34">
                              <w:rPr>
                                <w:rFonts w:ascii="Arial" w:hAnsi="Arial" w:cs="Arial"/>
                                <w:sz w:val="20"/>
                                <w:szCs w:val="20"/>
                              </w:rPr>
                              <w:t>.</w:t>
                            </w:r>
                          </w:p>
                          <w:p w14:paraId="069A92F0" w14:textId="62F4A4C2" w:rsidR="00943F7F" w:rsidRPr="009A56D0" w:rsidRDefault="00943F7F" w:rsidP="00943F7F">
                            <w:pPr>
                              <w:pStyle w:val="ListParagraph"/>
                              <w:numPr>
                                <w:ilvl w:val="0"/>
                                <w:numId w:val="20"/>
                              </w:numPr>
                              <w:spacing w:before="63" w:line="173" w:lineRule="atLeast"/>
                              <w:rPr>
                                <w:rFonts w:ascii="Arial" w:hAnsi="Arial" w:cs="Arial"/>
                                <w:sz w:val="20"/>
                                <w:szCs w:val="20"/>
                              </w:rPr>
                            </w:pPr>
                            <w:r w:rsidRPr="00746D34">
                              <w:rPr>
                                <w:rFonts w:ascii="Arial" w:hAnsi="Arial" w:cs="Arial"/>
                                <w:sz w:val="20"/>
                                <w:szCs w:val="20"/>
                              </w:rPr>
                              <w:t xml:space="preserve">SunSmart </w:t>
                            </w:r>
                            <w:proofErr w:type="spellStart"/>
                            <w:r w:rsidRPr="00746D34">
                              <w:rPr>
                                <w:rFonts w:ascii="Arial" w:hAnsi="Arial" w:cs="Arial"/>
                                <w:sz w:val="20"/>
                                <w:szCs w:val="20"/>
                              </w:rPr>
                              <w:t>behaviour</w:t>
                            </w:r>
                            <w:proofErr w:type="spellEnd"/>
                            <w:r w:rsidRPr="00746D34">
                              <w:rPr>
                                <w:rFonts w:ascii="Arial" w:hAnsi="Arial" w:cs="Arial"/>
                                <w:sz w:val="20"/>
                                <w:szCs w:val="20"/>
                              </w:rPr>
                              <w:t xml:space="preserve"> is regularly reinforced and promoted to</w:t>
                            </w:r>
                            <w:r w:rsidRPr="00943F7F">
                              <w:rPr>
                                <w:rFonts w:ascii="Arial" w:hAnsi="Arial" w:cs="Arial"/>
                                <w:sz w:val="20"/>
                                <w:szCs w:val="20"/>
                              </w:rPr>
                              <w:t xml:space="preserve"> the whole school community through newsletters, school homepage, parent meetings, staff meetings, school assemblies, student and teacher activities and in student enrolment </w:t>
                            </w:r>
                            <w:r w:rsidRPr="009A56D0">
                              <w:rPr>
                                <w:rFonts w:ascii="Arial" w:hAnsi="Arial" w:cs="Arial"/>
                                <w:sz w:val="20"/>
                                <w:szCs w:val="20"/>
                              </w:rPr>
                              <w:t>packs</w:t>
                            </w:r>
                            <w:r w:rsidR="00896EEC" w:rsidRPr="009A56D0">
                              <w:rPr>
                                <w:rFonts w:ascii="Arial" w:hAnsi="Arial" w:cs="Arial"/>
                                <w:sz w:val="20"/>
                                <w:szCs w:val="20"/>
                              </w:rPr>
                              <w:t xml:space="preserve">. </w:t>
                            </w:r>
                            <w:r w:rsidR="00896EEC" w:rsidRPr="009A56D0">
                              <w:rPr>
                                <w:rFonts w:ascii="Arial" w:hAnsi="Arial" w:cs="Arial"/>
                                <w:i/>
                                <w:color w:val="00B0F0"/>
                                <w:sz w:val="20"/>
                                <w:szCs w:val="20"/>
                              </w:rPr>
                              <w:t xml:space="preserve">(Please include </w:t>
                            </w:r>
                            <w:r w:rsidR="00081BE9" w:rsidRPr="009A56D0">
                              <w:rPr>
                                <w:rFonts w:ascii="Arial" w:hAnsi="Arial" w:cs="Arial"/>
                                <w:i/>
                                <w:color w:val="00B0F0"/>
                                <w:sz w:val="20"/>
                                <w:szCs w:val="20"/>
                              </w:rPr>
                              <w:t>the strategies adopted by your school)</w:t>
                            </w:r>
                            <w:r w:rsidRPr="009A56D0">
                              <w:rPr>
                                <w:rFonts w:ascii="Arial" w:hAnsi="Arial" w:cs="Arial"/>
                                <w:sz w:val="20"/>
                                <w:szCs w:val="20"/>
                              </w:rPr>
                              <w:t>.</w:t>
                            </w:r>
                          </w:p>
                          <w:p w14:paraId="7303C332" w14:textId="77777777" w:rsidR="00943F7F" w:rsidRPr="009A56D0" w:rsidRDefault="00943F7F" w:rsidP="00943F7F">
                            <w:pPr>
                              <w:spacing w:before="255" w:line="300" w:lineRule="atLeast"/>
                              <w:rPr>
                                <w:rFonts w:ascii="Arial" w:hAnsi="Arial" w:cs="Arial"/>
                                <w:b/>
                                <w:bCs/>
                                <w:color w:val="002060"/>
                                <w:sz w:val="36"/>
                                <w:szCs w:val="36"/>
                              </w:rPr>
                            </w:pPr>
                            <w:r w:rsidRPr="009A56D0">
                              <w:rPr>
                                <w:rFonts w:ascii="Arial" w:hAnsi="Arial" w:cs="Arial"/>
                                <w:b/>
                                <w:bCs/>
                                <w:color w:val="002060"/>
                                <w:sz w:val="36"/>
                                <w:szCs w:val="36"/>
                              </w:rPr>
                              <w:t>Policy review</w:t>
                            </w:r>
                          </w:p>
                          <w:p w14:paraId="72645656" w14:textId="1D67C81D" w:rsidR="00943F7F" w:rsidRPr="00943F7F" w:rsidRDefault="00943F7F" w:rsidP="00943F7F">
                            <w:pPr>
                              <w:spacing w:before="128" w:line="173" w:lineRule="atLeast"/>
                              <w:rPr>
                                <w:rFonts w:ascii="Arial" w:hAnsi="Arial" w:cs="Arial"/>
                                <w:sz w:val="20"/>
                                <w:szCs w:val="20"/>
                              </w:rPr>
                            </w:pPr>
                            <w:r w:rsidRPr="009A56D0">
                              <w:rPr>
                                <w:rFonts w:ascii="Arial" w:hAnsi="Arial" w:cs="Arial"/>
                                <w:sz w:val="20"/>
                                <w:szCs w:val="20"/>
                              </w:rPr>
                              <w:t xml:space="preserve">The school council and staff regularly monitor and review the effectiveness of the </w:t>
                            </w:r>
                            <w:r w:rsidR="00F10A7D" w:rsidRPr="009A56D0">
                              <w:rPr>
                                <w:rFonts w:ascii="Arial" w:hAnsi="Arial" w:cs="Arial"/>
                                <w:sz w:val="20"/>
                                <w:szCs w:val="20"/>
                              </w:rPr>
                              <w:t>s</w:t>
                            </w:r>
                            <w:r w:rsidRPr="009A56D0">
                              <w:rPr>
                                <w:rFonts w:ascii="Arial" w:hAnsi="Arial" w:cs="Arial"/>
                                <w:sz w:val="20"/>
                                <w:szCs w:val="20"/>
                              </w:rPr>
                              <w:t>un</w:t>
                            </w:r>
                            <w:r w:rsidR="00AD11B5" w:rsidRPr="009A56D0">
                              <w:rPr>
                                <w:rFonts w:ascii="Arial" w:hAnsi="Arial" w:cs="Arial"/>
                                <w:sz w:val="20"/>
                                <w:szCs w:val="20"/>
                              </w:rPr>
                              <w:t xml:space="preserve"> </w:t>
                            </w:r>
                            <w:r w:rsidR="00F10A7D" w:rsidRPr="009A56D0">
                              <w:rPr>
                                <w:rFonts w:ascii="Arial" w:hAnsi="Arial" w:cs="Arial"/>
                                <w:sz w:val="20"/>
                                <w:szCs w:val="20"/>
                              </w:rPr>
                              <w:t>p</w:t>
                            </w:r>
                            <w:r w:rsidR="00AD11B5" w:rsidRPr="009A56D0">
                              <w:rPr>
                                <w:rFonts w:ascii="Arial" w:hAnsi="Arial" w:cs="Arial"/>
                                <w:sz w:val="20"/>
                                <w:szCs w:val="20"/>
                              </w:rPr>
                              <w:t>rotection</w:t>
                            </w:r>
                            <w:r w:rsidRPr="009A56D0">
                              <w:rPr>
                                <w:rFonts w:ascii="Arial" w:hAnsi="Arial" w:cs="Arial"/>
                                <w:sz w:val="20"/>
                                <w:szCs w:val="20"/>
                              </w:rPr>
                              <w:t xml:space="preserve"> policy</w:t>
                            </w:r>
                            <w:r w:rsidRPr="00943F7F">
                              <w:rPr>
                                <w:rFonts w:ascii="Arial" w:hAnsi="Arial" w:cs="Arial"/>
                                <w:sz w:val="20"/>
                                <w:szCs w:val="20"/>
                              </w:rPr>
                              <w:t xml:space="preserve"> (at least every three years) and revise the policy when required.</w:t>
                            </w:r>
                          </w:p>
                          <w:p w14:paraId="0E512724" w14:textId="6E876A3E" w:rsidR="00943F7F" w:rsidRPr="00943F7F" w:rsidRDefault="00943F7F" w:rsidP="00943F7F">
                            <w:pPr>
                              <w:spacing w:before="128" w:line="173" w:lineRule="atLeast"/>
                              <w:rPr>
                                <w:rFonts w:ascii="Arial" w:hAnsi="Arial" w:cs="Arial"/>
                                <w:sz w:val="20"/>
                                <w:szCs w:val="20"/>
                              </w:rPr>
                            </w:pPr>
                            <w:r w:rsidRPr="00943F7F">
                              <w:rPr>
                                <w:rFonts w:ascii="Arial" w:hAnsi="Arial" w:cs="Arial"/>
                                <w:sz w:val="20"/>
                                <w:szCs w:val="20"/>
                              </w:rPr>
                              <w:t xml:space="preserve">Date of next policy </w:t>
                            </w:r>
                            <w:proofErr w:type="gramStart"/>
                            <w:r w:rsidRPr="00943F7F">
                              <w:rPr>
                                <w:rFonts w:ascii="Arial" w:hAnsi="Arial" w:cs="Arial"/>
                                <w:sz w:val="20"/>
                                <w:szCs w:val="20"/>
                              </w:rPr>
                              <w:t>review:</w:t>
                            </w:r>
                            <w:r>
                              <w:rPr>
                                <w:rFonts w:ascii="Arial" w:hAnsi="Arial" w:cs="Arial"/>
                                <w:sz w:val="20"/>
                                <w:szCs w:val="20"/>
                              </w:rPr>
                              <w:t>…</w:t>
                            </w:r>
                            <w:proofErr w:type="gramEnd"/>
                            <w:r>
                              <w:rPr>
                                <w:rFonts w:ascii="Arial" w:hAnsi="Arial" w:cs="Arial"/>
                                <w:sz w:val="20"/>
                                <w:szCs w:val="20"/>
                              </w:rPr>
                              <w:t>………………………….</w:t>
                            </w:r>
                          </w:p>
                          <w:p w14:paraId="5A575A55" w14:textId="77777777" w:rsidR="00943F7F" w:rsidRPr="00943F7F" w:rsidRDefault="00943F7F" w:rsidP="00943F7F">
                            <w:pPr>
                              <w:spacing w:before="255" w:line="300" w:lineRule="atLeast"/>
                              <w:rPr>
                                <w:rFonts w:ascii="Arial" w:hAnsi="Arial" w:cs="Arial"/>
                                <w:b/>
                                <w:bCs/>
                                <w:color w:val="002060"/>
                                <w:sz w:val="36"/>
                                <w:szCs w:val="36"/>
                              </w:rPr>
                            </w:pPr>
                            <w:r w:rsidRPr="00943F7F">
                              <w:rPr>
                                <w:rFonts w:ascii="Arial" w:hAnsi="Arial" w:cs="Arial"/>
                                <w:b/>
                                <w:bCs/>
                                <w:color w:val="002060"/>
                                <w:sz w:val="36"/>
                                <w:szCs w:val="36"/>
                              </w:rPr>
                              <w:t>Relevant resources</w:t>
                            </w:r>
                          </w:p>
                          <w:p w14:paraId="643148F1" w14:textId="3811D075" w:rsidR="00943F7F" w:rsidRPr="00943F7F" w:rsidRDefault="00943F7F" w:rsidP="00943F7F">
                            <w:pPr>
                              <w:pStyle w:val="ListParagraph"/>
                              <w:numPr>
                                <w:ilvl w:val="0"/>
                                <w:numId w:val="23"/>
                              </w:numPr>
                              <w:spacing w:before="170" w:line="173" w:lineRule="atLeast"/>
                              <w:rPr>
                                <w:rFonts w:ascii="Arial" w:hAnsi="Arial" w:cs="Arial"/>
                                <w:sz w:val="20"/>
                                <w:szCs w:val="20"/>
                              </w:rPr>
                            </w:pPr>
                            <w:r w:rsidRPr="00A7595C">
                              <w:rPr>
                                <w:rFonts w:ascii="Arial" w:hAnsi="Arial" w:cs="Arial"/>
                                <w:b/>
                                <w:bCs/>
                                <w:sz w:val="20"/>
                                <w:szCs w:val="20"/>
                              </w:rPr>
                              <w:t>Sun protection times:</w:t>
                            </w:r>
                            <w:r w:rsidRPr="00943F7F">
                              <w:rPr>
                                <w:rFonts w:ascii="Arial" w:hAnsi="Arial" w:cs="Arial"/>
                                <w:sz w:val="20"/>
                                <w:szCs w:val="20"/>
                              </w:rPr>
                              <w:t xml:space="preserve"> The sun protection times show when the UV is forecast to be 3 and above. They can be accessed via the free SunSmart app, the free widget to place on your website (download via </w:t>
                            </w:r>
                            <w:hyperlink r:id="rId10" w:history="1">
                              <w:r w:rsidR="00A7595C" w:rsidRPr="00A7595C">
                                <w:rPr>
                                  <w:rStyle w:val="Hyperlink"/>
                                  <w:rFonts w:ascii="Arial" w:hAnsi="Arial" w:cs="Arial"/>
                                  <w:sz w:val="20"/>
                                  <w:szCs w:val="20"/>
                                </w:rPr>
                                <w:t>https://www.cancersa.org.au/cut-my-risk/sunsmart/resources/sunsmart-app-and-widget</w:t>
                              </w:r>
                            </w:hyperlink>
                            <w:r w:rsidRPr="00943F7F">
                              <w:rPr>
                                <w:rFonts w:ascii="Arial" w:hAnsi="Arial" w:cs="Arial"/>
                                <w:sz w:val="20"/>
                                <w:szCs w:val="20"/>
                              </w:rPr>
                              <w:t xml:space="preserve">), in the weather section of the newspaper or the Bureau of Meteorology website </w:t>
                            </w:r>
                            <w:hyperlink r:id="rId11" w:history="1">
                              <w:r w:rsidR="00A7595C" w:rsidRPr="00A7595C">
                                <w:rPr>
                                  <w:rStyle w:val="Hyperlink"/>
                                  <w:rFonts w:ascii="Arial" w:hAnsi="Arial" w:cs="Arial"/>
                                  <w:sz w:val="20"/>
                                  <w:szCs w:val="20"/>
                                </w:rPr>
                                <w:t>http://www.bom.gov.au/sa/uv</w:t>
                              </w:r>
                            </w:hyperlink>
                            <w:r w:rsidRPr="00943F7F">
                              <w:rPr>
                                <w:rFonts w:ascii="Arial" w:hAnsi="Arial" w:cs="Arial"/>
                                <w:sz w:val="20"/>
                                <w:szCs w:val="20"/>
                              </w:rPr>
                              <w:t>.</w:t>
                            </w:r>
                          </w:p>
                          <w:p w14:paraId="51C82C20" w14:textId="1D30E417"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Creating effective shade:</w:t>
                            </w:r>
                            <w:r w:rsidRPr="00943F7F">
                              <w:rPr>
                                <w:rFonts w:ascii="Arial" w:hAnsi="Arial" w:cs="Arial"/>
                                <w:sz w:val="20"/>
                                <w:szCs w:val="20"/>
                              </w:rPr>
                              <w:t xml:space="preserve"> This online shade audit tool allows you to assess whether your existing shade is adequate. It also helps you develop a list of practical recommendations to improve both built and natural shade. Visit </w:t>
                            </w:r>
                            <w:hyperlink r:id="rId12" w:history="1">
                              <w:r w:rsidR="00A7595C" w:rsidRPr="00A7595C">
                                <w:rPr>
                                  <w:rStyle w:val="Hyperlink"/>
                                  <w:rFonts w:ascii="Arial" w:hAnsi="Arial" w:cs="Arial"/>
                                  <w:sz w:val="20"/>
                                  <w:szCs w:val="20"/>
                                </w:rPr>
                                <w:t>http://www.sunsmart.com.au/shade-audit</w:t>
                              </w:r>
                            </w:hyperlink>
                            <w:r w:rsidRPr="00943F7F">
                              <w:rPr>
                                <w:rFonts w:ascii="Arial" w:hAnsi="Arial" w:cs="Arial"/>
                                <w:sz w:val="20"/>
                                <w:szCs w:val="20"/>
                              </w:rPr>
                              <w:t>.</w:t>
                            </w:r>
                          </w:p>
                          <w:p w14:paraId="0751BB05" w14:textId="4954731A"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Generation SunSmart:</w:t>
                            </w:r>
                            <w:r w:rsidRPr="00943F7F">
                              <w:rPr>
                                <w:rFonts w:ascii="Arial" w:hAnsi="Arial" w:cs="Arial"/>
                                <w:sz w:val="20"/>
                                <w:szCs w:val="20"/>
                              </w:rPr>
                              <w:t xml:space="preserve"> Fun and interactive online sun protection modules for teachers, school nurses and year 6-9 students. Visit </w:t>
                            </w:r>
                            <w:hyperlink r:id="rId13" w:history="1">
                              <w:r w:rsidR="00A7595C" w:rsidRPr="00A7595C">
                                <w:rPr>
                                  <w:rStyle w:val="Hyperlink"/>
                                  <w:rFonts w:ascii="Arial" w:hAnsi="Arial" w:cs="Arial"/>
                                  <w:sz w:val="20"/>
                                  <w:szCs w:val="20"/>
                                </w:rPr>
                                <w:t>http://www.generationsunsmart.com.au/</w:t>
                              </w:r>
                            </w:hyperlink>
                            <w:r w:rsidRPr="00943F7F">
                              <w:rPr>
                                <w:rFonts w:ascii="Arial" w:hAnsi="Arial" w:cs="Arial"/>
                                <w:sz w:val="20"/>
                                <w:szCs w:val="20"/>
                              </w:rPr>
                              <w:t>.</w:t>
                            </w:r>
                          </w:p>
                          <w:p w14:paraId="658057CD" w14:textId="4A74A0E3" w:rsidR="00943F7F" w:rsidRPr="00943F7F" w:rsidRDefault="00943F7F" w:rsidP="00943F7F">
                            <w:pPr>
                              <w:pStyle w:val="ListParagraph"/>
                              <w:numPr>
                                <w:ilvl w:val="0"/>
                                <w:numId w:val="23"/>
                              </w:numPr>
                              <w:spacing w:before="63" w:line="173" w:lineRule="atLeast"/>
                              <w:rPr>
                                <w:rFonts w:ascii="Arial" w:hAnsi="Arial" w:cs="Arial"/>
                                <w:sz w:val="20"/>
                                <w:szCs w:val="20"/>
                              </w:rPr>
                            </w:pPr>
                            <w:r w:rsidRPr="00EB1D68">
                              <w:rPr>
                                <w:rFonts w:ascii="Arial" w:hAnsi="Arial" w:cs="Arial"/>
                                <w:b/>
                                <w:bCs/>
                                <w:sz w:val="20"/>
                                <w:szCs w:val="20"/>
                              </w:rPr>
                              <w:t>SunSmart millionaire:</w:t>
                            </w:r>
                            <w:r w:rsidRPr="00943F7F">
                              <w:rPr>
                                <w:rFonts w:ascii="Arial" w:hAnsi="Arial" w:cs="Arial"/>
                                <w:sz w:val="20"/>
                                <w:szCs w:val="20"/>
                              </w:rPr>
                              <w:t xml:space="preserve"> How SunSmart are you? An innovative online game-based resource for children aged 9-13 years that promotes the science behind the SunSmart message. Visit: </w:t>
                            </w:r>
                            <w:hyperlink r:id="rId14" w:history="1">
                              <w:r w:rsidR="00A7595C" w:rsidRPr="00A7595C">
                                <w:rPr>
                                  <w:rStyle w:val="Hyperlink"/>
                                  <w:rFonts w:ascii="Arial" w:hAnsi="Arial" w:cs="Arial"/>
                                  <w:sz w:val="20"/>
                                  <w:szCs w:val="20"/>
                                </w:rPr>
                                <w:t>http://lrrpublic.cli.det.nsw.edu.au/lrrSecure/Sites/Web/sunsmart/</w:t>
                              </w:r>
                            </w:hyperlink>
                          </w:p>
                          <w:p w14:paraId="71A827B3" w14:textId="77777777" w:rsidR="00943F7F" w:rsidRPr="00943F7F" w:rsidRDefault="00943F7F" w:rsidP="0059280C">
                            <w:pPr>
                              <w:spacing w:before="128" w:line="173" w:lineRule="atLeast"/>
                              <w:rPr>
                                <w:rFonts w:ascii="Arial" w:hAnsi="Arial" w:cs="Arial"/>
                                <w:bCs/>
                                <w:color w:val="000000" w:themeColor="text1"/>
                                <w:kern w:val="20"/>
                                <w:sz w:val="20"/>
                                <w:szCs w:val="20"/>
                                <w:lang w:val="en-AU"/>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373B4" id="Text Box 8" o:spid="_x0000_s1030" type="#_x0000_t202" style="position:absolute;margin-left:217.75pt;margin-top:0;width:245.25pt;height:67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HRqqwIAAJ8FAAAOAAAAZHJzL2Uyb0RvYy54bWysVE1v2zAMvQ/YfxB0T21nSZMadQo3RYYB&#10;RVusHXpWZKkxJouapMTOhv33UXKcdt0uHXaRaeqRIh8/zi+6RpGdsK4GXdDsJKVEaA5VrZ8K+uVh&#10;NZpT4jzTFVOgRUH3wtGLxft3563JxRg2oCphCTrRLm9NQTfemzxJHN+IhrkTMELjpQTbMI+/9imp&#10;LGvRe6OScZqeJi3YyljgwjnUXvWXdBH9Sym4v5XSCU9UQTE2H08bz3U4k8U5y58sM5uaH8Jg/xBF&#10;w2qNjx5dXTHPyNbWf7hqam7BgfQnHJoEpKy5iDlgNln6Kpv7DTMi5oLkOHOkyf0/t/xmd2dJXRUU&#10;C6VZgyV6EJ0nl9CReWCnNS5H0L1BmO9QjVUe9A6VIelO2iZ8MR2C98jz/shtcMZR+SHLJqezKSUc&#10;7+bT2TSdRPaTZ3Njnf8ooCFBKKjF4kVO2e7aeQwFoQMkvKZhVSsVC6j0bwoE9hoRO6C3ZjmGgmJA&#10;hqBidX4sp7NxOZuejU7LaTaaZOl8VJbpeHS1KtMynayWZ5PLnyFf9DnYJ4GTPvco+b0SwavSn4VE&#10;LiMFQRG7WCyVJTuG/cc4F9pH9mKEiA4oiVm8xfCAj3nE/N5i3DMyvAzaH42bWoONfL8Ku/o6hCx7&#10;PJLxIu8g+m7dxSaaDK2xhmqPHWOhnzhn+KrGql4z5++YxRHDJsG14W/xkAragsJBomQD9vvf9AGP&#10;nY+3lLQ4sgV137bMCkrUJ40zEeY7ChMsKv7YQbseBL1tloCVyHApGR7FgPNqEKWF5hE3Shlewium&#10;Ob5XUD+IS98vD9xIXJRlBOEkG+av9b3hwXUoTOjTh+6RWXNoZo/NcwPDQLP8VU/32GCpodx6kHVs&#10;+MBtz+SBc9wCsRUPGyusmZf/EfW8Vxe/AAAA//8DAFBLAwQUAAYACAAAACEAM3EfS+EAAAAJAQAA&#10;DwAAAGRycy9kb3ducmV2LnhtbEyPzU7DMBCE70i8g7VI3KhD00Q0xKkKiAM/QmoLh9628ZJEje0Q&#10;u0l4e5YT3HY0n2Zn8tVkWjFQ7xtnFVzPIhBkS6cbWyl43z1e3YDwAa3G1llS8E0eVsX5WY6ZdqPd&#10;0LANleAQ6zNUUIfQZVL6siaDfuY6sux9ut5gYNlXUvc4crhp5TyKUmmwsfyhxo7uayqP25NRMHzs&#10;79LxGePj9DI8bb4e1q/7t0qpy4tpfQsi0BT+YPitz9Wh4E4Hd7Lai1bBIk4SRhXwIraX85SPA3Nx&#10;Ei1AFrn8v6D4AQAA//8DAFBLAQItABQABgAIAAAAIQC2gziS/gAAAOEBAAATAAAAAAAAAAAAAAAA&#10;AAAAAABbQ29udGVudF9UeXBlc10ueG1sUEsBAi0AFAAGAAgAAAAhADj9If/WAAAAlAEAAAsAAAAA&#10;AAAAAAAAAAAALwEAAF9yZWxzLy5yZWxzUEsBAi0AFAAGAAgAAAAhADjsdGqrAgAAnwUAAA4AAAAA&#10;AAAAAAAAAAAALgIAAGRycy9lMm9Eb2MueG1sUEsBAi0AFAAGAAgAAAAhADNxH0vhAAAACQEAAA8A&#10;AAAAAAAAAAAAAAAABQUAAGRycy9kb3ducmV2LnhtbFBLBQYAAAAABAAEAPMAAAATBgAAAAA=&#10;" filled="f" stroked="f">
                <v:textbox inset="0,,0,0">
                  <w:txbxContent>
                    <w:p w14:paraId="216C8B48" w14:textId="77777777" w:rsidR="00943F7F" w:rsidRPr="00943F7F" w:rsidRDefault="00943F7F" w:rsidP="00943F7F">
                      <w:pPr>
                        <w:spacing w:before="213" w:line="248" w:lineRule="atLeast"/>
                        <w:rPr>
                          <w:rFonts w:ascii="Arial" w:hAnsi="Arial" w:cs="Arial"/>
                          <w:color w:val="00B0F0"/>
                          <w:sz w:val="28"/>
                          <w:szCs w:val="28"/>
                        </w:rPr>
                      </w:pPr>
                      <w:r w:rsidRPr="00943F7F">
                        <w:rPr>
                          <w:rFonts w:ascii="Arial" w:hAnsi="Arial" w:cs="Arial"/>
                          <w:color w:val="00B0F0"/>
                          <w:sz w:val="28"/>
                          <w:szCs w:val="28"/>
                        </w:rPr>
                        <w:t>7. Curriculum</w:t>
                      </w:r>
                    </w:p>
                    <w:p w14:paraId="5C2806D2" w14:textId="5D0A6BBE" w:rsidR="00943F7F" w:rsidRPr="00746D34" w:rsidRDefault="00943F7F" w:rsidP="00943F7F">
                      <w:pPr>
                        <w:pStyle w:val="ListParagraph"/>
                        <w:numPr>
                          <w:ilvl w:val="0"/>
                          <w:numId w:val="20"/>
                        </w:numPr>
                        <w:spacing w:before="128" w:line="173" w:lineRule="atLeast"/>
                        <w:rPr>
                          <w:rFonts w:ascii="Arial" w:hAnsi="Arial" w:cs="Arial"/>
                          <w:sz w:val="20"/>
                          <w:szCs w:val="20"/>
                        </w:rPr>
                      </w:pPr>
                      <w:r w:rsidRPr="00943F7F">
                        <w:rPr>
                          <w:rFonts w:ascii="Arial" w:hAnsi="Arial" w:cs="Arial"/>
                          <w:sz w:val="20"/>
                          <w:szCs w:val="20"/>
                        </w:rPr>
                        <w:t xml:space="preserve">Programs on skin cancer prevention are </w:t>
                      </w:r>
                      <w:r w:rsidRPr="00746D34">
                        <w:rPr>
                          <w:rFonts w:ascii="Arial" w:hAnsi="Arial" w:cs="Arial"/>
                          <w:sz w:val="20"/>
                          <w:szCs w:val="20"/>
                        </w:rPr>
                        <w:t>included in the curriculum for all year levels</w:t>
                      </w:r>
                      <w:r w:rsidR="00FC7254" w:rsidRPr="00746D34">
                        <w:rPr>
                          <w:rFonts w:ascii="Arial" w:hAnsi="Arial" w:cs="Arial"/>
                          <w:sz w:val="20"/>
                          <w:szCs w:val="20"/>
                        </w:rPr>
                        <w:t xml:space="preserve"> </w:t>
                      </w:r>
                      <w:r w:rsidR="001E06CD" w:rsidRPr="00E94899">
                        <w:rPr>
                          <w:rFonts w:ascii="Arial" w:hAnsi="Arial" w:cs="Arial"/>
                          <w:i/>
                          <w:color w:val="00B0F0"/>
                          <w:sz w:val="20"/>
                          <w:szCs w:val="20"/>
                        </w:rPr>
                        <w:t>(</w:t>
                      </w:r>
                      <w:r w:rsidR="00FC7254" w:rsidRPr="00746D34">
                        <w:rPr>
                          <w:rFonts w:ascii="Arial" w:hAnsi="Arial" w:cs="Arial"/>
                          <w:i/>
                          <w:color w:val="00B0F0"/>
                          <w:sz w:val="20"/>
                          <w:szCs w:val="20"/>
                        </w:rPr>
                        <w:t>or</w:t>
                      </w:r>
                      <w:r w:rsidR="001E06CD" w:rsidRPr="00E94899">
                        <w:rPr>
                          <w:rFonts w:ascii="Arial" w:hAnsi="Arial" w:cs="Arial"/>
                          <w:i/>
                          <w:color w:val="00B0F0"/>
                          <w:sz w:val="20"/>
                          <w:szCs w:val="20"/>
                        </w:rPr>
                        <w:t>)</w:t>
                      </w:r>
                      <w:r w:rsidR="00FC7254" w:rsidRPr="00746D34">
                        <w:rPr>
                          <w:rFonts w:ascii="Arial" w:hAnsi="Arial" w:cs="Arial"/>
                          <w:sz w:val="20"/>
                          <w:szCs w:val="20"/>
                        </w:rPr>
                        <w:t xml:space="preserve"> every second year</w:t>
                      </w:r>
                      <w:r w:rsidRPr="00746D34">
                        <w:rPr>
                          <w:rFonts w:ascii="Arial" w:hAnsi="Arial" w:cs="Arial"/>
                          <w:sz w:val="20"/>
                          <w:szCs w:val="20"/>
                        </w:rPr>
                        <w:t>.</w:t>
                      </w:r>
                    </w:p>
                    <w:p w14:paraId="069A92F0" w14:textId="62F4A4C2" w:rsidR="00943F7F" w:rsidRPr="009A56D0" w:rsidRDefault="00943F7F" w:rsidP="00943F7F">
                      <w:pPr>
                        <w:pStyle w:val="ListParagraph"/>
                        <w:numPr>
                          <w:ilvl w:val="0"/>
                          <w:numId w:val="20"/>
                        </w:numPr>
                        <w:spacing w:before="63" w:line="173" w:lineRule="atLeast"/>
                        <w:rPr>
                          <w:rFonts w:ascii="Arial" w:hAnsi="Arial" w:cs="Arial"/>
                          <w:sz w:val="20"/>
                          <w:szCs w:val="20"/>
                        </w:rPr>
                      </w:pPr>
                      <w:r w:rsidRPr="00746D34">
                        <w:rPr>
                          <w:rFonts w:ascii="Arial" w:hAnsi="Arial" w:cs="Arial"/>
                          <w:sz w:val="20"/>
                          <w:szCs w:val="20"/>
                        </w:rPr>
                        <w:t xml:space="preserve">SunSmart </w:t>
                      </w:r>
                      <w:proofErr w:type="spellStart"/>
                      <w:r w:rsidRPr="00746D34">
                        <w:rPr>
                          <w:rFonts w:ascii="Arial" w:hAnsi="Arial" w:cs="Arial"/>
                          <w:sz w:val="20"/>
                          <w:szCs w:val="20"/>
                        </w:rPr>
                        <w:t>behaviour</w:t>
                      </w:r>
                      <w:proofErr w:type="spellEnd"/>
                      <w:r w:rsidRPr="00746D34">
                        <w:rPr>
                          <w:rFonts w:ascii="Arial" w:hAnsi="Arial" w:cs="Arial"/>
                          <w:sz w:val="20"/>
                          <w:szCs w:val="20"/>
                        </w:rPr>
                        <w:t xml:space="preserve"> is regularly reinforced and promoted to</w:t>
                      </w:r>
                      <w:r w:rsidRPr="00943F7F">
                        <w:rPr>
                          <w:rFonts w:ascii="Arial" w:hAnsi="Arial" w:cs="Arial"/>
                          <w:sz w:val="20"/>
                          <w:szCs w:val="20"/>
                        </w:rPr>
                        <w:t xml:space="preserve"> the whole school community through newsletters, school homepage, parent meetings, staff meetings, school assemblies, student and teacher activities and in student enrolment </w:t>
                      </w:r>
                      <w:r w:rsidRPr="009A56D0">
                        <w:rPr>
                          <w:rFonts w:ascii="Arial" w:hAnsi="Arial" w:cs="Arial"/>
                          <w:sz w:val="20"/>
                          <w:szCs w:val="20"/>
                        </w:rPr>
                        <w:t>packs</w:t>
                      </w:r>
                      <w:r w:rsidR="00896EEC" w:rsidRPr="009A56D0">
                        <w:rPr>
                          <w:rFonts w:ascii="Arial" w:hAnsi="Arial" w:cs="Arial"/>
                          <w:sz w:val="20"/>
                          <w:szCs w:val="20"/>
                        </w:rPr>
                        <w:t xml:space="preserve">. </w:t>
                      </w:r>
                      <w:r w:rsidR="00896EEC" w:rsidRPr="009A56D0">
                        <w:rPr>
                          <w:rFonts w:ascii="Arial" w:hAnsi="Arial" w:cs="Arial"/>
                          <w:i/>
                          <w:color w:val="00B0F0"/>
                          <w:sz w:val="20"/>
                          <w:szCs w:val="20"/>
                        </w:rPr>
                        <w:t xml:space="preserve">(Please include </w:t>
                      </w:r>
                      <w:r w:rsidR="00081BE9" w:rsidRPr="009A56D0">
                        <w:rPr>
                          <w:rFonts w:ascii="Arial" w:hAnsi="Arial" w:cs="Arial"/>
                          <w:i/>
                          <w:color w:val="00B0F0"/>
                          <w:sz w:val="20"/>
                          <w:szCs w:val="20"/>
                        </w:rPr>
                        <w:t>the strategies adopted by your school)</w:t>
                      </w:r>
                      <w:r w:rsidRPr="009A56D0">
                        <w:rPr>
                          <w:rFonts w:ascii="Arial" w:hAnsi="Arial" w:cs="Arial"/>
                          <w:sz w:val="20"/>
                          <w:szCs w:val="20"/>
                        </w:rPr>
                        <w:t>.</w:t>
                      </w:r>
                    </w:p>
                    <w:p w14:paraId="7303C332" w14:textId="77777777" w:rsidR="00943F7F" w:rsidRPr="009A56D0" w:rsidRDefault="00943F7F" w:rsidP="00943F7F">
                      <w:pPr>
                        <w:spacing w:before="255" w:line="300" w:lineRule="atLeast"/>
                        <w:rPr>
                          <w:rFonts w:ascii="Arial" w:hAnsi="Arial" w:cs="Arial"/>
                          <w:b/>
                          <w:bCs/>
                          <w:color w:val="002060"/>
                          <w:sz w:val="36"/>
                          <w:szCs w:val="36"/>
                        </w:rPr>
                      </w:pPr>
                      <w:r w:rsidRPr="009A56D0">
                        <w:rPr>
                          <w:rFonts w:ascii="Arial" w:hAnsi="Arial" w:cs="Arial"/>
                          <w:b/>
                          <w:bCs/>
                          <w:color w:val="002060"/>
                          <w:sz w:val="36"/>
                          <w:szCs w:val="36"/>
                        </w:rPr>
                        <w:t>Policy review</w:t>
                      </w:r>
                    </w:p>
                    <w:p w14:paraId="72645656" w14:textId="1D67C81D" w:rsidR="00943F7F" w:rsidRPr="00943F7F" w:rsidRDefault="00943F7F" w:rsidP="00943F7F">
                      <w:pPr>
                        <w:spacing w:before="128" w:line="173" w:lineRule="atLeast"/>
                        <w:rPr>
                          <w:rFonts w:ascii="Arial" w:hAnsi="Arial" w:cs="Arial"/>
                          <w:sz w:val="20"/>
                          <w:szCs w:val="20"/>
                        </w:rPr>
                      </w:pPr>
                      <w:r w:rsidRPr="009A56D0">
                        <w:rPr>
                          <w:rFonts w:ascii="Arial" w:hAnsi="Arial" w:cs="Arial"/>
                          <w:sz w:val="20"/>
                          <w:szCs w:val="20"/>
                        </w:rPr>
                        <w:t xml:space="preserve">The school council and staff regularly monitor and review the effectiveness of the </w:t>
                      </w:r>
                      <w:r w:rsidR="00F10A7D" w:rsidRPr="009A56D0">
                        <w:rPr>
                          <w:rFonts w:ascii="Arial" w:hAnsi="Arial" w:cs="Arial"/>
                          <w:sz w:val="20"/>
                          <w:szCs w:val="20"/>
                        </w:rPr>
                        <w:t>s</w:t>
                      </w:r>
                      <w:r w:rsidRPr="009A56D0">
                        <w:rPr>
                          <w:rFonts w:ascii="Arial" w:hAnsi="Arial" w:cs="Arial"/>
                          <w:sz w:val="20"/>
                          <w:szCs w:val="20"/>
                        </w:rPr>
                        <w:t>un</w:t>
                      </w:r>
                      <w:r w:rsidR="00AD11B5" w:rsidRPr="009A56D0">
                        <w:rPr>
                          <w:rFonts w:ascii="Arial" w:hAnsi="Arial" w:cs="Arial"/>
                          <w:sz w:val="20"/>
                          <w:szCs w:val="20"/>
                        </w:rPr>
                        <w:t xml:space="preserve"> </w:t>
                      </w:r>
                      <w:r w:rsidR="00F10A7D" w:rsidRPr="009A56D0">
                        <w:rPr>
                          <w:rFonts w:ascii="Arial" w:hAnsi="Arial" w:cs="Arial"/>
                          <w:sz w:val="20"/>
                          <w:szCs w:val="20"/>
                        </w:rPr>
                        <w:t>p</w:t>
                      </w:r>
                      <w:r w:rsidR="00AD11B5" w:rsidRPr="009A56D0">
                        <w:rPr>
                          <w:rFonts w:ascii="Arial" w:hAnsi="Arial" w:cs="Arial"/>
                          <w:sz w:val="20"/>
                          <w:szCs w:val="20"/>
                        </w:rPr>
                        <w:t>rotection</w:t>
                      </w:r>
                      <w:r w:rsidRPr="009A56D0">
                        <w:rPr>
                          <w:rFonts w:ascii="Arial" w:hAnsi="Arial" w:cs="Arial"/>
                          <w:sz w:val="20"/>
                          <w:szCs w:val="20"/>
                        </w:rPr>
                        <w:t xml:space="preserve"> policy</w:t>
                      </w:r>
                      <w:r w:rsidRPr="00943F7F">
                        <w:rPr>
                          <w:rFonts w:ascii="Arial" w:hAnsi="Arial" w:cs="Arial"/>
                          <w:sz w:val="20"/>
                          <w:szCs w:val="20"/>
                        </w:rPr>
                        <w:t xml:space="preserve"> (at least every three years) and revise the policy when required.</w:t>
                      </w:r>
                    </w:p>
                    <w:p w14:paraId="0E512724" w14:textId="6E876A3E" w:rsidR="00943F7F" w:rsidRPr="00943F7F" w:rsidRDefault="00943F7F" w:rsidP="00943F7F">
                      <w:pPr>
                        <w:spacing w:before="128" w:line="173" w:lineRule="atLeast"/>
                        <w:rPr>
                          <w:rFonts w:ascii="Arial" w:hAnsi="Arial" w:cs="Arial"/>
                          <w:sz w:val="20"/>
                          <w:szCs w:val="20"/>
                        </w:rPr>
                      </w:pPr>
                      <w:r w:rsidRPr="00943F7F">
                        <w:rPr>
                          <w:rFonts w:ascii="Arial" w:hAnsi="Arial" w:cs="Arial"/>
                          <w:sz w:val="20"/>
                          <w:szCs w:val="20"/>
                        </w:rPr>
                        <w:t xml:space="preserve">Date of next policy </w:t>
                      </w:r>
                      <w:proofErr w:type="gramStart"/>
                      <w:r w:rsidRPr="00943F7F">
                        <w:rPr>
                          <w:rFonts w:ascii="Arial" w:hAnsi="Arial" w:cs="Arial"/>
                          <w:sz w:val="20"/>
                          <w:szCs w:val="20"/>
                        </w:rPr>
                        <w:t>review:</w:t>
                      </w:r>
                      <w:r>
                        <w:rPr>
                          <w:rFonts w:ascii="Arial" w:hAnsi="Arial" w:cs="Arial"/>
                          <w:sz w:val="20"/>
                          <w:szCs w:val="20"/>
                        </w:rPr>
                        <w:t>…</w:t>
                      </w:r>
                      <w:proofErr w:type="gramEnd"/>
                      <w:r>
                        <w:rPr>
                          <w:rFonts w:ascii="Arial" w:hAnsi="Arial" w:cs="Arial"/>
                          <w:sz w:val="20"/>
                          <w:szCs w:val="20"/>
                        </w:rPr>
                        <w:t>………………………….</w:t>
                      </w:r>
                    </w:p>
                    <w:p w14:paraId="5A575A55" w14:textId="77777777" w:rsidR="00943F7F" w:rsidRPr="00943F7F" w:rsidRDefault="00943F7F" w:rsidP="00943F7F">
                      <w:pPr>
                        <w:spacing w:before="255" w:line="300" w:lineRule="atLeast"/>
                        <w:rPr>
                          <w:rFonts w:ascii="Arial" w:hAnsi="Arial" w:cs="Arial"/>
                          <w:b/>
                          <w:bCs/>
                          <w:color w:val="002060"/>
                          <w:sz w:val="36"/>
                          <w:szCs w:val="36"/>
                        </w:rPr>
                      </w:pPr>
                      <w:r w:rsidRPr="00943F7F">
                        <w:rPr>
                          <w:rFonts w:ascii="Arial" w:hAnsi="Arial" w:cs="Arial"/>
                          <w:b/>
                          <w:bCs/>
                          <w:color w:val="002060"/>
                          <w:sz w:val="36"/>
                          <w:szCs w:val="36"/>
                        </w:rPr>
                        <w:t>Relevant resources</w:t>
                      </w:r>
                    </w:p>
                    <w:p w14:paraId="643148F1" w14:textId="3811D075" w:rsidR="00943F7F" w:rsidRPr="00943F7F" w:rsidRDefault="00943F7F" w:rsidP="00943F7F">
                      <w:pPr>
                        <w:pStyle w:val="ListParagraph"/>
                        <w:numPr>
                          <w:ilvl w:val="0"/>
                          <w:numId w:val="23"/>
                        </w:numPr>
                        <w:spacing w:before="170" w:line="173" w:lineRule="atLeast"/>
                        <w:rPr>
                          <w:rFonts w:ascii="Arial" w:hAnsi="Arial" w:cs="Arial"/>
                          <w:sz w:val="20"/>
                          <w:szCs w:val="20"/>
                        </w:rPr>
                      </w:pPr>
                      <w:r w:rsidRPr="00A7595C">
                        <w:rPr>
                          <w:rFonts w:ascii="Arial" w:hAnsi="Arial" w:cs="Arial"/>
                          <w:b/>
                          <w:bCs/>
                          <w:sz w:val="20"/>
                          <w:szCs w:val="20"/>
                        </w:rPr>
                        <w:t>Sun protection times:</w:t>
                      </w:r>
                      <w:r w:rsidRPr="00943F7F">
                        <w:rPr>
                          <w:rFonts w:ascii="Arial" w:hAnsi="Arial" w:cs="Arial"/>
                          <w:sz w:val="20"/>
                          <w:szCs w:val="20"/>
                        </w:rPr>
                        <w:t xml:space="preserve"> The sun protection times show when the UV is forecast to be 3 and above. They can be accessed via the free SunSmart app, the free widget to place on your website (download via </w:t>
                      </w:r>
                      <w:hyperlink r:id="rId15" w:history="1">
                        <w:r w:rsidR="00A7595C" w:rsidRPr="00A7595C">
                          <w:rPr>
                            <w:rStyle w:val="Hyperlink"/>
                            <w:rFonts w:ascii="Arial" w:hAnsi="Arial" w:cs="Arial"/>
                            <w:sz w:val="20"/>
                            <w:szCs w:val="20"/>
                          </w:rPr>
                          <w:t>https://www.cancersa.org.au/cut-my-risk/sunsmart/resources/sunsmart-app-and-widget</w:t>
                        </w:r>
                      </w:hyperlink>
                      <w:r w:rsidRPr="00943F7F">
                        <w:rPr>
                          <w:rFonts w:ascii="Arial" w:hAnsi="Arial" w:cs="Arial"/>
                          <w:sz w:val="20"/>
                          <w:szCs w:val="20"/>
                        </w:rPr>
                        <w:t xml:space="preserve">), in the weather section of the newspaper or the Bureau of Meteorology website </w:t>
                      </w:r>
                      <w:hyperlink r:id="rId16" w:history="1">
                        <w:r w:rsidR="00A7595C" w:rsidRPr="00A7595C">
                          <w:rPr>
                            <w:rStyle w:val="Hyperlink"/>
                            <w:rFonts w:ascii="Arial" w:hAnsi="Arial" w:cs="Arial"/>
                            <w:sz w:val="20"/>
                            <w:szCs w:val="20"/>
                          </w:rPr>
                          <w:t>http://www.bom.gov.au/sa/uv</w:t>
                        </w:r>
                      </w:hyperlink>
                      <w:r w:rsidRPr="00943F7F">
                        <w:rPr>
                          <w:rFonts w:ascii="Arial" w:hAnsi="Arial" w:cs="Arial"/>
                          <w:sz w:val="20"/>
                          <w:szCs w:val="20"/>
                        </w:rPr>
                        <w:t>.</w:t>
                      </w:r>
                    </w:p>
                    <w:p w14:paraId="51C82C20" w14:textId="1D30E417"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Creating effective shade:</w:t>
                      </w:r>
                      <w:r w:rsidRPr="00943F7F">
                        <w:rPr>
                          <w:rFonts w:ascii="Arial" w:hAnsi="Arial" w:cs="Arial"/>
                          <w:sz w:val="20"/>
                          <w:szCs w:val="20"/>
                        </w:rPr>
                        <w:t xml:space="preserve"> This online shade audit tool allows you to assess whether your existing shade is adequate. It also helps you develop a list of practical recommendations to improve both built and natural shade. Visit </w:t>
                      </w:r>
                      <w:hyperlink r:id="rId17" w:history="1">
                        <w:r w:rsidR="00A7595C" w:rsidRPr="00A7595C">
                          <w:rPr>
                            <w:rStyle w:val="Hyperlink"/>
                            <w:rFonts w:ascii="Arial" w:hAnsi="Arial" w:cs="Arial"/>
                            <w:sz w:val="20"/>
                            <w:szCs w:val="20"/>
                          </w:rPr>
                          <w:t>http://www.sunsmart.com.au/shade-audit</w:t>
                        </w:r>
                      </w:hyperlink>
                      <w:r w:rsidRPr="00943F7F">
                        <w:rPr>
                          <w:rFonts w:ascii="Arial" w:hAnsi="Arial" w:cs="Arial"/>
                          <w:sz w:val="20"/>
                          <w:szCs w:val="20"/>
                        </w:rPr>
                        <w:t>.</w:t>
                      </w:r>
                    </w:p>
                    <w:p w14:paraId="0751BB05" w14:textId="4954731A" w:rsidR="00943F7F" w:rsidRPr="00943F7F" w:rsidRDefault="00943F7F" w:rsidP="00943F7F">
                      <w:pPr>
                        <w:pStyle w:val="ListParagraph"/>
                        <w:numPr>
                          <w:ilvl w:val="0"/>
                          <w:numId w:val="23"/>
                        </w:numPr>
                        <w:spacing w:before="63" w:line="173" w:lineRule="atLeast"/>
                        <w:rPr>
                          <w:rFonts w:ascii="Arial" w:hAnsi="Arial" w:cs="Arial"/>
                          <w:sz w:val="20"/>
                          <w:szCs w:val="20"/>
                        </w:rPr>
                      </w:pPr>
                      <w:r w:rsidRPr="00A7595C">
                        <w:rPr>
                          <w:rFonts w:ascii="Arial" w:hAnsi="Arial" w:cs="Arial"/>
                          <w:b/>
                          <w:bCs/>
                          <w:sz w:val="20"/>
                          <w:szCs w:val="20"/>
                        </w:rPr>
                        <w:t>Generation SunSmart:</w:t>
                      </w:r>
                      <w:r w:rsidRPr="00943F7F">
                        <w:rPr>
                          <w:rFonts w:ascii="Arial" w:hAnsi="Arial" w:cs="Arial"/>
                          <w:sz w:val="20"/>
                          <w:szCs w:val="20"/>
                        </w:rPr>
                        <w:t xml:space="preserve"> Fun and interactive online sun protection modules for teachers, school nurses and year 6-9 students. Visit </w:t>
                      </w:r>
                      <w:hyperlink r:id="rId18" w:history="1">
                        <w:r w:rsidR="00A7595C" w:rsidRPr="00A7595C">
                          <w:rPr>
                            <w:rStyle w:val="Hyperlink"/>
                            <w:rFonts w:ascii="Arial" w:hAnsi="Arial" w:cs="Arial"/>
                            <w:sz w:val="20"/>
                            <w:szCs w:val="20"/>
                          </w:rPr>
                          <w:t>http://www.generationsunsmart.com.au/</w:t>
                        </w:r>
                      </w:hyperlink>
                      <w:r w:rsidRPr="00943F7F">
                        <w:rPr>
                          <w:rFonts w:ascii="Arial" w:hAnsi="Arial" w:cs="Arial"/>
                          <w:sz w:val="20"/>
                          <w:szCs w:val="20"/>
                        </w:rPr>
                        <w:t>.</w:t>
                      </w:r>
                    </w:p>
                    <w:p w14:paraId="658057CD" w14:textId="4A74A0E3" w:rsidR="00943F7F" w:rsidRPr="00943F7F" w:rsidRDefault="00943F7F" w:rsidP="00943F7F">
                      <w:pPr>
                        <w:pStyle w:val="ListParagraph"/>
                        <w:numPr>
                          <w:ilvl w:val="0"/>
                          <w:numId w:val="23"/>
                        </w:numPr>
                        <w:spacing w:before="63" w:line="173" w:lineRule="atLeast"/>
                        <w:rPr>
                          <w:rFonts w:ascii="Arial" w:hAnsi="Arial" w:cs="Arial"/>
                          <w:sz w:val="20"/>
                          <w:szCs w:val="20"/>
                        </w:rPr>
                      </w:pPr>
                      <w:r w:rsidRPr="00EB1D68">
                        <w:rPr>
                          <w:rFonts w:ascii="Arial" w:hAnsi="Arial" w:cs="Arial"/>
                          <w:b/>
                          <w:bCs/>
                          <w:sz w:val="20"/>
                          <w:szCs w:val="20"/>
                        </w:rPr>
                        <w:t>SunSmart millionaire:</w:t>
                      </w:r>
                      <w:r w:rsidRPr="00943F7F">
                        <w:rPr>
                          <w:rFonts w:ascii="Arial" w:hAnsi="Arial" w:cs="Arial"/>
                          <w:sz w:val="20"/>
                          <w:szCs w:val="20"/>
                        </w:rPr>
                        <w:t xml:space="preserve"> How SunSmart are you? An innovative online game-based resource for children aged 9-13 years that promotes the science behind the SunSmart message. Visit: </w:t>
                      </w:r>
                      <w:hyperlink r:id="rId19" w:history="1">
                        <w:r w:rsidR="00A7595C" w:rsidRPr="00A7595C">
                          <w:rPr>
                            <w:rStyle w:val="Hyperlink"/>
                            <w:rFonts w:ascii="Arial" w:hAnsi="Arial" w:cs="Arial"/>
                            <w:sz w:val="20"/>
                            <w:szCs w:val="20"/>
                          </w:rPr>
                          <w:t>http://lrrpublic.cli.det.nsw.edu.au/lrrSecure/Sites/Web/sunsmart/</w:t>
                        </w:r>
                      </w:hyperlink>
                    </w:p>
                    <w:p w14:paraId="71A827B3" w14:textId="77777777" w:rsidR="00943F7F" w:rsidRPr="00943F7F" w:rsidRDefault="00943F7F" w:rsidP="0059280C">
                      <w:pPr>
                        <w:spacing w:before="128" w:line="173" w:lineRule="atLeast"/>
                        <w:rPr>
                          <w:rFonts w:ascii="Arial" w:hAnsi="Arial" w:cs="Arial"/>
                          <w:bCs/>
                          <w:color w:val="000000" w:themeColor="text1"/>
                          <w:kern w:val="20"/>
                          <w:sz w:val="20"/>
                          <w:szCs w:val="20"/>
                          <w:lang w:val="en-AU"/>
                        </w:rPr>
                      </w:pPr>
                    </w:p>
                  </w:txbxContent>
                </v:textbox>
                <w10:wrap type="square"/>
              </v:shape>
            </w:pict>
          </mc:Fallback>
        </mc:AlternateContent>
      </w:r>
    </w:p>
    <w:sectPr w:rsidR="00226890" w:rsidSect="009D56F5">
      <w:pgSz w:w="11900" w:h="16840"/>
      <w:pgMar w:top="1440" w:right="179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3000000" w:usb1="00000000" w:usb2="00000000" w:usb3="00000000" w:csb0="00000001" w:csb1="00000000"/>
  </w:font>
  <w:font w:name="Foco CC">
    <w:altName w:val="Foco CC"/>
    <w:panose1 w:val="020B0504050202020203"/>
    <w:charset w:val="00"/>
    <w:family w:val="swiss"/>
    <w:pitch w:val="variable"/>
    <w:sig w:usb0="A00002EF" w:usb1="5000205B" w:usb2="00000008" w:usb3="00000000" w:csb0="0000009F" w:csb1="00000000"/>
  </w:font>
  <w:font w:name="Foco CC Light">
    <w:panose1 w:val="020B0304050202020203"/>
    <w:charset w:val="00"/>
    <w:family w:val="swiss"/>
    <w:pitch w:val="variable"/>
    <w:sig w:usb0="A00002EF" w:usb1="5000205B" w:usb2="00000008"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A90"/>
    <w:multiLevelType w:val="hybridMultilevel"/>
    <w:tmpl w:val="42C861AA"/>
    <w:lvl w:ilvl="0" w:tplc="3CE235C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73D4E"/>
    <w:multiLevelType w:val="hybridMultilevel"/>
    <w:tmpl w:val="6EE0EF50"/>
    <w:lvl w:ilvl="0" w:tplc="82BE4C5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E7A1B"/>
    <w:multiLevelType w:val="hybridMultilevel"/>
    <w:tmpl w:val="5536855A"/>
    <w:lvl w:ilvl="0" w:tplc="50AAE948">
      <w:start w:val="1"/>
      <w:numFmt w:val="bullet"/>
      <w:lvlText w:val="-"/>
      <w:lvlJc w:val="left"/>
      <w:pPr>
        <w:tabs>
          <w:tab w:val="num" w:pos="170"/>
        </w:tabs>
        <w:ind w:left="170" w:hanging="170"/>
      </w:pPr>
      <w:rPr>
        <w:rFonts w:ascii="Arial" w:hAnsi="Arial" w:hint="default"/>
        <w:b w:val="0"/>
        <w:bCs w:val="0"/>
        <w:i w:val="0"/>
        <w:iCs w:val="0"/>
        <w:color w:val="000090"/>
        <w:sz w:val="17"/>
        <w:szCs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E3345"/>
    <w:multiLevelType w:val="hybridMultilevel"/>
    <w:tmpl w:val="45A6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E031D"/>
    <w:multiLevelType w:val="hybridMultilevel"/>
    <w:tmpl w:val="1DEE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E3140"/>
    <w:multiLevelType w:val="hybridMultilevel"/>
    <w:tmpl w:val="867473F6"/>
    <w:lvl w:ilvl="0" w:tplc="8642F098">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847C3"/>
    <w:multiLevelType w:val="hybridMultilevel"/>
    <w:tmpl w:val="68E8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82138"/>
    <w:multiLevelType w:val="hybridMultilevel"/>
    <w:tmpl w:val="39B4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9181C"/>
    <w:multiLevelType w:val="hybridMultilevel"/>
    <w:tmpl w:val="5E22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56A9E"/>
    <w:multiLevelType w:val="hybridMultilevel"/>
    <w:tmpl w:val="DD7C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D06AD"/>
    <w:multiLevelType w:val="hybridMultilevel"/>
    <w:tmpl w:val="BB04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D1AE4"/>
    <w:multiLevelType w:val="hybridMultilevel"/>
    <w:tmpl w:val="B276DEEE"/>
    <w:lvl w:ilvl="0" w:tplc="E7ECD360">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E222D"/>
    <w:multiLevelType w:val="hybridMultilevel"/>
    <w:tmpl w:val="8B828B28"/>
    <w:lvl w:ilvl="0" w:tplc="96CC7406">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A56A3"/>
    <w:multiLevelType w:val="hybridMultilevel"/>
    <w:tmpl w:val="0A5A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03B31"/>
    <w:multiLevelType w:val="hybridMultilevel"/>
    <w:tmpl w:val="04A8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73BEC"/>
    <w:multiLevelType w:val="hybridMultilevel"/>
    <w:tmpl w:val="E3783190"/>
    <w:lvl w:ilvl="0" w:tplc="5504D42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F3D63"/>
    <w:multiLevelType w:val="hybridMultilevel"/>
    <w:tmpl w:val="91EE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30ABE"/>
    <w:multiLevelType w:val="hybridMultilevel"/>
    <w:tmpl w:val="88360DDC"/>
    <w:lvl w:ilvl="0" w:tplc="66EE201E">
      <w:start w:val="1"/>
      <w:numFmt w:val="bullet"/>
      <w:pStyle w:val="bodycopytabs"/>
      <w:lvlText w:val=""/>
      <w:lvlJc w:val="left"/>
      <w:pPr>
        <w:ind w:left="360" w:hanging="360"/>
      </w:pPr>
      <w:rPr>
        <w:rFonts w:ascii="Symbol" w:hAnsi="Symbol" w:hint="default"/>
      </w:rPr>
    </w:lvl>
    <w:lvl w:ilvl="1" w:tplc="9564BB96">
      <w:start w:val="7"/>
      <w:numFmt w:val="bullet"/>
      <w:pStyle w:val="bodycopytabsindent"/>
      <w:lvlText w:val="-"/>
      <w:lvlJc w:val="left"/>
      <w:pPr>
        <w:ind w:left="1080" w:hanging="36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055116B"/>
    <w:multiLevelType w:val="hybridMultilevel"/>
    <w:tmpl w:val="B1CA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74DA1"/>
    <w:multiLevelType w:val="hybridMultilevel"/>
    <w:tmpl w:val="72B4F526"/>
    <w:lvl w:ilvl="0" w:tplc="F28453D4">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BB13DD"/>
    <w:multiLevelType w:val="hybridMultilevel"/>
    <w:tmpl w:val="4CA25A38"/>
    <w:lvl w:ilvl="0" w:tplc="5ADE5664">
      <w:start w:val="1"/>
      <w:numFmt w:val="bullet"/>
      <w:lvlText w:val="-"/>
      <w:lvlJc w:val="left"/>
      <w:pPr>
        <w:tabs>
          <w:tab w:val="num" w:pos="170"/>
        </w:tabs>
        <w:ind w:left="170" w:hanging="170"/>
      </w:pPr>
      <w:rPr>
        <w:rFonts w:ascii="Arial" w:hAnsi="Arial" w:hint="default"/>
        <w:b w:val="0"/>
        <w:bCs w:val="0"/>
        <w:i w:val="0"/>
        <w:iCs w:val="0"/>
        <w:color w:val="000090"/>
        <w:sz w:val="17"/>
        <w:szCs w:val="17"/>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F6189"/>
    <w:multiLevelType w:val="hybridMultilevel"/>
    <w:tmpl w:val="0E1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74369"/>
    <w:multiLevelType w:val="hybridMultilevel"/>
    <w:tmpl w:val="A1CE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355A5"/>
    <w:multiLevelType w:val="hybridMultilevel"/>
    <w:tmpl w:val="D78A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0"/>
  </w:num>
  <w:num w:numId="4">
    <w:abstractNumId w:val="12"/>
  </w:num>
  <w:num w:numId="5">
    <w:abstractNumId w:val="18"/>
  </w:num>
  <w:num w:numId="6">
    <w:abstractNumId w:val="9"/>
  </w:num>
  <w:num w:numId="7">
    <w:abstractNumId w:val="11"/>
  </w:num>
  <w:num w:numId="8">
    <w:abstractNumId w:val="3"/>
  </w:num>
  <w:num w:numId="9">
    <w:abstractNumId w:val="23"/>
  </w:num>
  <w:num w:numId="10">
    <w:abstractNumId w:val="19"/>
  </w:num>
  <w:num w:numId="11">
    <w:abstractNumId w:val="7"/>
  </w:num>
  <w:num w:numId="12">
    <w:abstractNumId w:val="13"/>
  </w:num>
  <w:num w:numId="13">
    <w:abstractNumId w:val="5"/>
  </w:num>
  <w:num w:numId="14">
    <w:abstractNumId w:val="16"/>
  </w:num>
  <w:num w:numId="15">
    <w:abstractNumId w:val="22"/>
  </w:num>
  <w:num w:numId="16">
    <w:abstractNumId w:val="15"/>
  </w:num>
  <w:num w:numId="17">
    <w:abstractNumId w:val="6"/>
  </w:num>
  <w:num w:numId="18">
    <w:abstractNumId w:val="21"/>
  </w:num>
  <w:num w:numId="19">
    <w:abstractNumId w:val="0"/>
  </w:num>
  <w:num w:numId="20">
    <w:abstractNumId w:val="14"/>
  </w:num>
  <w:num w:numId="21">
    <w:abstractNumId w:val="8"/>
  </w:num>
  <w:num w:numId="22">
    <w:abstractNumId w:val="1"/>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9D56F5"/>
    <w:rsid w:val="00081BE9"/>
    <w:rsid w:val="000A0B85"/>
    <w:rsid w:val="000D77FE"/>
    <w:rsid w:val="000F730E"/>
    <w:rsid w:val="00154A34"/>
    <w:rsid w:val="001A6C09"/>
    <w:rsid w:val="001B0180"/>
    <w:rsid w:val="001E029E"/>
    <w:rsid w:val="001E06CD"/>
    <w:rsid w:val="00226890"/>
    <w:rsid w:val="002A4429"/>
    <w:rsid w:val="00341260"/>
    <w:rsid w:val="00362E5C"/>
    <w:rsid w:val="003D5A92"/>
    <w:rsid w:val="003E49B4"/>
    <w:rsid w:val="00411954"/>
    <w:rsid w:val="004C6A09"/>
    <w:rsid w:val="004D7656"/>
    <w:rsid w:val="004E7DEF"/>
    <w:rsid w:val="004F2124"/>
    <w:rsid w:val="00532269"/>
    <w:rsid w:val="00540A3C"/>
    <w:rsid w:val="005675A4"/>
    <w:rsid w:val="0059280C"/>
    <w:rsid w:val="005C78DA"/>
    <w:rsid w:val="0064153A"/>
    <w:rsid w:val="006B1290"/>
    <w:rsid w:val="006D76BB"/>
    <w:rsid w:val="006E33DD"/>
    <w:rsid w:val="00746D34"/>
    <w:rsid w:val="00775BA6"/>
    <w:rsid w:val="00860CE0"/>
    <w:rsid w:val="00896EEC"/>
    <w:rsid w:val="00943F7F"/>
    <w:rsid w:val="009A56D0"/>
    <w:rsid w:val="009D56F5"/>
    <w:rsid w:val="00A10052"/>
    <w:rsid w:val="00A30016"/>
    <w:rsid w:val="00A7595C"/>
    <w:rsid w:val="00AC75B4"/>
    <w:rsid w:val="00AD11B5"/>
    <w:rsid w:val="00AD6A2D"/>
    <w:rsid w:val="00AF019A"/>
    <w:rsid w:val="00BA5F88"/>
    <w:rsid w:val="00BF234D"/>
    <w:rsid w:val="00C81360"/>
    <w:rsid w:val="00CD356A"/>
    <w:rsid w:val="00CF2E0E"/>
    <w:rsid w:val="00D22F80"/>
    <w:rsid w:val="00D25DB9"/>
    <w:rsid w:val="00E94899"/>
    <w:rsid w:val="00EA334D"/>
    <w:rsid w:val="00EB1D68"/>
    <w:rsid w:val="00EB325A"/>
    <w:rsid w:val="00F10A7D"/>
    <w:rsid w:val="00FC0AF2"/>
    <w:rsid w:val="00FC7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804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6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6F5"/>
    <w:rPr>
      <w:rFonts w:ascii="Lucida Grande" w:hAnsi="Lucida Grande" w:cs="Lucida Grande"/>
      <w:sz w:val="18"/>
      <w:szCs w:val="18"/>
    </w:rPr>
  </w:style>
  <w:style w:type="paragraph" w:customStyle="1" w:styleId="p1">
    <w:name w:val="p1"/>
    <w:basedOn w:val="Normal"/>
    <w:rsid w:val="00411954"/>
    <w:pPr>
      <w:spacing w:line="600" w:lineRule="atLeast"/>
    </w:pPr>
    <w:rPr>
      <w:rFonts w:ascii="Foco CC" w:hAnsi="Foco CC" w:cs="Times New Roman"/>
      <w:color w:val="0326CB"/>
      <w:sz w:val="57"/>
      <w:szCs w:val="57"/>
    </w:rPr>
  </w:style>
  <w:style w:type="character" w:customStyle="1" w:styleId="s2">
    <w:name w:val="s2"/>
    <w:basedOn w:val="DefaultParagraphFont"/>
    <w:rsid w:val="00411954"/>
    <w:rPr>
      <w:color w:val="FFDD00"/>
    </w:rPr>
  </w:style>
  <w:style w:type="character" w:customStyle="1" w:styleId="s1">
    <w:name w:val="s1"/>
    <w:basedOn w:val="DefaultParagraphFont"/>
    <w:rsid w:val="00411954"/>
  </w:style>
  <w:style w:type="paragraph" w:customStyle="1" w:styleId="p2">
    <w:name w:val="p2"/>
    <w:basedOn w:val="Normal"/>
    <w:rsid w:val="00362E5C"/>
    <w:pPr>
      <w:spacing w:before="128" w:line="173" w:lineRule="atLeast"/>
    </w:pPr>
    <w:rPr>
      <w:rFonts w:ascii="Foco CC" w:hAnsi="Foco CC" w:cs="Times New Roman"/>
      <w:color w:val="00D4FF"/>
      <w:sz w:val="14"/>
      <w:szCs w:val="14"/>
    </w:rPr>
  </w:style>
  <w:style w:type="paragraph" w:customStyle="1" w:styleId="p3">
    <w:name w:val="p3"/>
    <w:basedOn w:val="Normal"/>
    <w:rsid w:val="00362E5C"/>
    <w:pPr>
      <w:spacing w:before="255" w:line="300" w:lineRule="atLeast"/>
    </w:pPr>
    <w:rPr>
      <w:rFonts w:ascii="Foco CC" w:hAnsi="Foco CC" w:cs="Times New Roman"/>
      <w:color w:val="0326CB"/>
      <w:sz w:val="27"/>
      <w:szCs w:val="27"/>
    </w:rPr>
  </w:style>
  <w:style w:type="paragraph" w:customStyle="1" w:styleId="p4">
    <w:name w:val="p4"/>
    <w:basedOn w:val="Normal"/>
    <w:rsid w:val="00362E5C"/>
    <w:pPr>
      <w:spacing w:before="128" w:line="173" w:lineRule="atLeast"/>
    </w:pPr>
    <w:rPr>
      <w:rFonts w:ascii="Foco CC Light" w:hAnsi="Foco CC Light" w:cs="Times New Roman"/>
      <w:sz w:val="14"/>
      <w:szCs w:val="14"/>
    </w:rPr>
  </w:style>
  <w:style w:type="paragraph" w:customStyle="1" w:styleId="p5">
    <w:name w:val="p5"/>
    <w:basedOn w:val="Normal"/>
    <w:rsid w:val="00362E5C"/>
    <w:pPr>
      <w:spacing w:before="63" w:line="173" w:lineRule="atLeast"/>
    </w:pPr>
    <w:rPr>
      <w:rFonts w:ascii="Foco CC Light" w:hAnsi="Foco CC Light" w:cs="Times New Roman"/>
      <w:sz w:val="14"/>
      <w:szCs w:val="14"/>
    </w:rPr>
  </w:style>
  <w:style w:type="paragraph" w:customStyle="1" w:styleId="p6">
    <w:name w:val="p6"/>
    <w:basedOn w:val="Normal"/>
    <w:rsid w:val="00362E5C"/>
    <w:pPr>
      <w:spacing w:before="213" w:line="248" w:lineRule="atLeast"/>
    </w:pPr>
    <w:rPr>
      <w:rFonts w:ascii="Foco CC Light" w:hAnsi="Foco CC Light" w:cs="Times New Roman"/>
      <w:color w:val="00D4FF"/>
      <w:sz w:val="21"/>
      <w:szCs w:val="21"/>
    </w:rPr>
  </w:style>
  <w:style w:type="paragraph" w:customStyle="1" w:styleId="p7">
    <w:name w:val="p7"/>
    <w:basedOn w:val="Normal"/>
    <w:rsid w:val="00362E5C"/>
    <w:pPr>
      <w:spacing w:before="170" w:line="173" w:lineRule="atLeast"/>
    </w:pPr>
    <w:rPr>
      <w:rFonts w:ascii="Foco CC Light" w:hAnsi="Foco CC Light" w:cs="Times New Roman"/>
      <w:sz w:val="14"/>
      <w:szCs w:val="14"/>
    </w:rPr>
  </w:style>
  <w:style w:type="character" w:customStyle="1" w:styleId="s3">
    <w:name w:val="s3"/>
    <w:basedOn w:val="DefaultParagraphFont"/>
    <w:rsid w:val="00362E5C"/>
    <w:rPr>
      <w:rFonts w:ascii="Foco CC" w:hAnsi="Foco CC" w:hint="default"/>
      <w:sz w:val="14"/>
      <w:szCs w:val="14"/>
    </w:rPr>
  </w:style>
  <w:style w:type="character" w:customStyle="1" w:styleId="apple-tab-span">
    <w:name w:val="apple-tab-span"/>
    <w:basedOn w:val="DefaultParagraphFont"/>
    <w:rsid w:val="00362E5C"/>
  </w:style>
  <w:style w:type="character" w:customStyle="1" w:styleId="apple-converted-space">
    <w:name w:val="apple-converted-space"/>
    <w:basedOn w:val="DefaultParagraphFont"/>
    <w:rsid w:val="00362E5C"/>
  </w:style>
  <w:style w:type="paragraph" w:styleId="ListParagraph">
    <w:name w:val="List Paragraph"/>
    <w:basedOn w:val="Normal"/>
    <w:uiPriority w:val="34"/>
    <w:qFormat/>
    <w:rsid w:val="00532269"/>
    <w:pPr>
      <w:ind w:left="720"/>
      <w:contextualSpacing/>
    </w:pPr>
  </w:style>
  <w:style w:type="character" w:styleId="Hyperlink">
    <w:name w:val="Hyperlink"/>
    <w:basedOn w:val="DefaultParagraphFont"/>
    <w:uiPriority w:val="99"/>
    <w:unhideWhenUsed/>
    <w:rsid w:val="00943F7F"/>
    <w:rPr>
      <w:color w:val="0000FF" w:themeColor="hyperlink"/>
      <w:u w:val="single"/>
    </w:rPr>
  </w:style>
  <w:style w:type="character" w:styleId="FollowedHyperlink">
    <w:name w:val="FollowedHyperlink"/>
    <w:basedOn w:val="DefaultParagraphFont"/>
    <w:uiPriority w:val="99"/>
    <w:semiHidden/>
    <w:unhideWhenUsed/>
    <w:rsid w:val="00A7595C"/>
    <w:rPr>
      <w:color w:val="800080" w:themeColor="followedHyperlink"/>
      <w:u w:val="single"/>
    </w:rPr>
  </w:style>
  <w:style w:type="paragraph" w:customStyle="1" w:styleId="subheading">
    <w:name w:val="subheading"/>
    <w:qFormat/>
    <w:rsid w:val="00AD6A2D"/>
    <w:pPr>
      <w:spacing w:before="240" w:after="120"/>
    </w:pPr>
    <w:rPr>
      <w:rFonts w:ascii="Arial" w:hAnsi="Arial"/>
      <w:b/>
      <w:color w:val="002060"/>
      <w:sz w:val="36"/>
    </w:rPr>
  </w:style>
  <w:style w:type="paragraph" w:customStyle="1" w:styleId="bodycopytabs">
    <w:name w:val="bodycopy_tabs"/>
    <w:basedOn w:val="Normal"/>
    <w:rsid w:val="00AD6A2D"/>
    <w:pPr>
      <w:numPr>
        <w:numId w:val="24"/>
      </w:numPr>
      <w:spacing w:before="120"/>
    </w:pPr>
    <w:rPr>
      <w:rFonts w:ascii="Arial" w:hAnsi="Arial"/>
      <w:color w:val="000000" w:themeColor="text1"/>
      <w:sz w:val="20"/>
    </w:rPr>
  </w:style>
  <w:style w:type="paragraph" w:customStyle="1" w:styleId="bodycopytabsindent">
    <w:name w:val="bodycopy_tabs_indent"/>
    <w:basedOn w:val="Normal"/>
    <w:rsid w:val="00AD6A2D"/>
    <w:pPr>
      <w:numPr>
        <w:ilvl w:val="1"/>
        <w:numId w:val="24"/>
      </w:numPr>
      <w:spacing w:before="120"/>
      <w:ind w:left="624" w:hanging="284"/>
    </w:pPr>
    <w:rPr>
      <w:rFonts w:ascii="Arial" w:hAnsi="Arial"/>
      <w:color w:val="000000" w:themeColor="text1"/>
      <w:sz w:val="20"/>
    </w:rPr>
  </w:style>
  <w:style w:type="character" w:customStyle="1" w:styleId="Bodytext2">
    <w:name w:val="Body text|2_"/>
    <w:basedOn w:val="DefaultParagraphFont"/>
    <w:link w:val="Bodytext20"/>
    <w:rsid w:val="000F730E"/>
    <w:rPr>
      <w:rFonts w:ascii="Arial" w:eastAsia="Arial" w:hAnsi="Arial" w:cs="Arial"/>
      <w:b/>
      <w:bCs/>
      <w:sz w:val="14"/>
      <w:szCs w:val="14"/>
      <w:shd w:val="clear" w:color="auto" w:fill="FFFFFF"/>
    </w:rPr>
  </w:style>
  <w:style w:type="character" w:customStyle="1" w:styleId="Bodytext285pt">
    <w:name w:val="Body text|2 + 8.5 pt"/>
    <w:aliases w:val="Not Bold,Body text|2 + 8 pt"/>
    <w:basedOn w:val="Bodytext2"/>
    <w:semiHidden/>
    <w:unhideWhenUsed/>
    <w:rsid w:val="000F730E"/>
    <w:rPr>
      <w:rFonts w:ascii="Arial" w:eastAsia="Arial" w:hAnsi="Arial" w:cs="Arial"/>
      <w:b/>
      <w:bCs/>
      <w:color w:val="000000"/>
      <w:spacing w:val="0"/>
      <w:w w:val="100"/>
      <w:position w:val="0"/>
      <w:sz w:val="17"/>
      <w:szCs w:val="17"/>
      <w:shd w:val="clear" w:color="auto" w:fill="FFFFFF"/>
      <w:lang w:val="en-US" w:eastAsia="en-US" w:bidi="en-US"/>
    </w:rPr>
  </w:style>
  <w:style w:type="paragraph" w:customStyle="1" w:styleId="Bodytext20">
    <w:name w:val="Body text|2"/>
    <w:basedOn w:val="Normal"/>
    <w:link w:val="Bodytext2"/>
    <w:qFormat/>
    <w:rsid w:val="000F730E"/>
    <w:pPr>
      <w:widowControl w:val="0"/>
      <w:shd w:val="clear" w:color="auto" w:fill="FFFFFF"/>
      <w:spacing w:line="161" w:lineRule="exact"/>
    </w:pPr>
    <w:rPr>
      <w:rFonts w:ascii="Arial" w:eastAsia="Arial" w:hAnsi="Arial" w:cs="Arial"/>
      <w:b/>
      <w:bCs/>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58967">
      <w:bodyDiv w:val="1"/>
      <w:marLeft w:val="0"/>
      <w:marRight w:val="0"/>
      <w:marTop w:val="0"/>
      <w:marBottom w:val="0"/>
      <w:divBdr>
        <w:top w:val="none" w:sz="0" w:space="0" w:color="auto"/>
        <w:left w:val="none" w:sz="0" w:space="0" w:color="auto"/>
        <w:bottom w:val="none" w:sz="0" w:space="0" w:color="auto"/>
        <w:right w:val="none" w:sz="0" w:space="0" w:color="auto"/>
      </w:divBdr>
    </w:div>
    <w:div w:id="206379482">
      <w:bodyDiv w:val="1"/>
      <w:marLeft w:val="0"/>
      <w:marRight w:val="0"/>
      <w:marTop w:val="0"/>
      <w:marBottom w:val="0"/>
      <w:divBdr>
        <w:top w:val="none" w:sz="0" w:space="0" w:color="auto"/>
        <w:left w:val="none" w:sz="0" w:space="0" w:color="auto"/>
        <w:bottom w:val="none" w:sz="0" w:space="0" w:color="auto"/>
        <w:right w:val="none" w:sz="0" w:space="0" w:color="auto"/>
      </w:divBdr>
    </w:div>
    <w:div w:id="310867984">
      <w:bodyDiv w:val="1"/>
      <w:marLeft w:val="0"/>
      <w:marRight w:val="0"/>
      <w:marTop w:val="0"/>
      <w:marBottom w:val="0"/>
      <w:divBdr>
        <w:top w:val="none" w:sz="0" w:space="0" w:color="auto"/>
        <w:left w:val="none" w:sz="0" w:space="0" w:color="auto"/>
        <w:bottom w:val="none" w:sz="0" w:space="0" w:color="auto"/>
        <w:right w:val="none" w:sz="0" w:space="0" w:color="auto"/>
      </w:divBdr>
    </w:div>
    <w:div w:id="774331335">
      <w:bodyDiv w:val="1"/>
      <w:marLeft w:val="0"/>
      <w:marRight w:val="0"/>
      <w:marTop w:val="0"/>
      <w:marBottom w:val="0"/>
      <w:divBdr>
        <w:top w:val="none" w:sz="0" w:space="0" w:color="auto"/>
        <w:left w:val="none" w:sz="0" w:space="0" w:color="auto"/>
        <w:bottom w:val="none" w:sz="0" w:space="0" w:color="auto"/>
        <w:right w:val="none" w:sz="0" w:space="0" w:color="auto"/>
      </w:divBdr>
    </w:div>
    <w:div w:id="1365595571">
      <w:bodyDiv w:val="1"/>
      <w:marLeft w:val="0"/>
      <w:marRight w:val="0"/>
      <w:marTop w:val="0"/>
      <w:marBottom w:val="0"/>
      <w:divBdr>
        <w:top w:val="none" w:sz="0" w:space="0" w:color="auto"/>
        <w:left w:val="none" w:sz="0" w:space="0" w:color="auto"/>
        <w:bottom w:val="none" w:sz="0" w:space="0" w:color="auto"/>
        <w:right w:val="none" w:sz="0" w:space="0" w:color="auto"/>
      </w:divBdr>
    </w:div>
    <w:div w:id="1735348963">
      <w:bodyDiv w:val="1"/>
      <w:marLeft w:val="0"/>
      <w:marRight w:val="0"/>
      <w:marTop w:val="0"/>
      <w:marBottom w:val="0"/>
      <w:divBdr>
        <w:top w:val="none" w:sz="0" w:space="0" w:color="auto"/>
        <w:left w:val="none" w:sz="0" w:space="0" w:color="auto"/>
        <w:bottom w:val="none" w:sz="0" w:space="0" w:color="auto"/>
        <w:right w:val="none" w:sz="0" w:space="0" w:color="auto"/>
      </w:divBdr>
    </w:div>
    <w:div w:id="1933583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v.com.au/" TargetMode="External"/><Relationship Id="rId13" Type="http://schemas.openxmlformats.org/officeDocument/2006/relationships/hyperlink" Target="http://www.generationsunsmart.com.au/" TargetMode="External"/><Relationship Id="rId18" Type="http://schemas.openxmlformats.org/officeDocument/2006/relationships/hyperlink" Target="http://www.generationsunsmart.com.a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myuv.com.au/" TargetMode="External"/><Relationship Id="rId12" Type="http://schemas.openxmlformats.org/officeDocument/2006/relationships/hyperlink" Target="http://www.sunsmart.com.au/shade-audit" TargetMode="External"/><Relationship Id="rId17" Type="http://schemas.openxmlformats.org/officeDocument/2006/relationships/hyperlink" Target="http://www.sunsmart.com.au/shade-audit" TargetMode="External"/><Relationship Id="rId2" Type="http://schemas.openxmlformats.org/officeDocument/2006/relationships/numbering" Target="numbering.xml"/><Relationship Id="rId16" Type="http://schemas.openxmlformats.org/officeDocument/2006/relationships/hyperlink" Target="http://www.bom.gov.au/sa/u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myuv.com.au/" TargetMode="External"/><Relationship Id="rId11" Type="http://schemas.openxmlformats.org/officeDocument/2006/relationships/hyperlink" Target="http://www.bom.gov.au/sa/uv" TargetMode="External"/><Relationship Id="rId5" Type="http://schemas.openxmlformats.org/officeDocument/2006/relationships/webSettings" Target="webSettings.xml"/><Relationship Id="rId15" Type="http://schemas.openxmlformats.org/officeDocument/2006/relationships/hyperlink" Target="https://www.cancersa.org.au/cut-my-risk/sunsmart/resources/sunsmart-app-and-widget" TargetMode="External"/><Relationship Id="rId10" Type="http://schemas.openxmlformats.org/officeDocument/2006/relationships/hyperlink" Target="https://www.cancersa.org.au/cut-my-risk/sunsmart/resources/sunsmart-app-and-widget" TargetMode="External"/><Relationship Id="rId19" Type="http://schemas.openxmlformats.org/officeDocument/2006/relationships/hyperlink" Target="http://lrrpublic.cli.det.nsw.edu.au/lrrSecure/Sites/Web/sunsmart/" TargetMode="External"/><Relationship Id="rId4" Type="http://schemas.openxmlformats.org/officeDocument/2006/relationships/settings" Target="settings.xml"/><Relationship Id="rId9" Type="http://schemas.openxmlformats.org/officeDocument/2006/relationships/hyperlink" Target="http://www.myuv.com.au/" TargetMode="External"/><Relationship Id="rId14" Type="http://schemas.openxmlformats.org/officeDocument/2006/relationships/hyperlink" Target="http://lrrpublic.cli.det.nsw.edu.au/lrrSecure/Sites/Web/sunsm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240CF3-51C0-4B4A-A735-CE1F13293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Rickard</dc:creator>
  <cp:keywords/>
  <dc:description/>
  <cp:lastModifiedBy>Rachael Biddulph</cp:lastModifiedBy>
  <cp:revision>14</cp:revision>
  <cp:lastPrinted>2018-08-21T00:07:00Z</cp:lastPrinted>
  <dcterms:created xsi:type="dcterms:W3CDTF">2019-11-28T04:10:00Z</dcterms:created>
  <dcterms:modified xsi:type="dcterms:W3CDTF">2020-01-28T03:27:00Z</dcterms:modified>
</cp:coreProperties>
</file>